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0E" w:rsidRPr="0075196A" w:rsidRDefault="0027620E">
      <w:pPr>
        <w:jc w:val="right"/>
        <w:rPr>
          <w:sz w:val="22"/>
          <w:szCs w:val="22"/>
        </w:rPr>
      </w:pPr>
      <w:r w:rsidRPr="0075196A">
        <w:rPr>
          <w:sz w:val="22"/>
          <w:szCs w:val="22"/>
        </w:rPr>
        <w:object w:dxaOrig="8127" w:dyaOrig="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2pt;height:45.5pt" o:ole="">
            <v:imagedata r:id="rId7" o:title=""/>
          </v:shape>
          <o:OLEObject Type="Embed" ProgID="CorelDRAW.Graphic.9" ShapeID="_x0000_i1025" DrawAspect="Content" ObjectID="_1518880393" r:id="rId8"/>
        </w:object>
      </w:r>
    </w:p>
    <w:p w:rsidR="00ED7CFE" w:rsidRDefault="00ED7CFE" w:rsidP="00ED7CFE">
      <w:pPr>
        <w:rPr>
          <w:sz w:val="20"/>
        </w:rPr>
      </w:pPr>
    </w:p>
    <w:p w:rsidR="000801D8" w:rsidRDefault="000801D8" w:rsidP="00ED7CFE">
      <w:pPr>
        <w:rPr>
          <w:sz w:val="20"/>
        </w:rPr>
      </w:pPr>
    </w:p>
    <w:p w:rsidR="007A2E21" w:rsidRPr="007A2E21" w:rsidRDefault="007A2E21" w:rsidP="007A2E21">
      <w:pPr>
        <w:jc w:val="center"/>
        <w:rPr>
          <w:b/>
          <w:sz w:val="28"/>
          <w:szCs w:val="28"/>
          <w:u w:val="single"/>
        </w:rPr>
      </w:pPr>
      <w:r>
        <w:rPr>
          <w:b/>
          <w:sz w:val="28"/>
          <w:szCs w:val="28"/>
          <w:u w:val="single"/>
        </w:rPr>
        <w:t xml:space="preserve">Beschluss des Bildungsgangs MFA zur </w:t>
      </w:r>
      <w:r w:rsidRPr="007A2E21">
        <w:rPr>
          <w:b/>
          <w:sz w:val="28"/>
          <w:szCs w:val="28"/>
          <w:u w:val="single"/>
        </w:rPr>
        <w:t xml:space="preserve">Bewertung </w:t>
      </w:r>
      <w:r>
        <w:rPr>
          <w:b/>
          <w:sz w:val="28"/>
          <w:szCs w:val="28"/>
          <w:u w:val="single"/>
        </w:rPr>
        <w:br/>
      </w:r>
      <w:r w:rsidRPr="007A2E21">
        <w:rPr>
          <w:b/>
          <w:sz w:val="28"/>
          <w:szCs w:val="28"/>
          <w:u w:val="single"/>
        </w:rPr>
        <w:t>des Arbeits- und Sozialverhaltens</w:t>
      </w:r>
      <w:r>
        <w:rPr>
          <w:b/>
          <w:sz w:val="28"/>
          <w:szCs w:val="28"/>
          <w:u w:val="single"/>
        </w:rPr>
        <w:t xml:space="preserve"> </w:t>
      </w:r>
      <w:r w:rsidRPr="007A2E21">
        <w:rPr>
          <w:u w:val="single"/>
        </w:rPr>
        <w:tab/>
        <w:t xml:space="preserve">Stand: </w:t>
      </w:r>
      <w:r w:rsidR="00484E68">
        <w:rPr>
          <w:u w:val="single"/>
        </w:rPr>
        <w:t>März</w:t>
      </w:r>
      <w:r w:rsidRPr="007A2E21">
        <w:rPr>
          <w:u w:val="single"/>
        </w:rPr>
        <w:t xml:space="preserve"> 2016</w:t>
      </w:r>
    </w:p>
    <w:p w:rsidR="007A2E21" w:rsidRDefault="007A2E21" w:rsidP="007A2E21">
      <w:pPr>
        <w:jc w:val="center"/>
      </w:pPr>
    </w:p>
    <w:p w:rsidR="0075196A" w:rsidRPr="0075196A" w:rsidRDefault="007A2E21" w:rsidP="00ED7CFE">
      <w:r>
        <w:t>Dieser</w:t>
      </w:r>
      <w:r w:rsidR="0075196A" w:rsidRPr="0075196A">
        <w:t xml:space="preserve"> Beschluss </w:t>
      </w:r>
      <w:r>
        <w:t>wird</w:t>
      </w:r>
      <w:r w:rsidR="0075196A" w:rsidRPr="0075196A">
        <w:t xml:space="preserve"> den Auszubildenden zu Beginn </w:t>
      </w:r>
      <w:r>
        <w:t xml:space="preserve">der Ausbildung </w:t>
      </w:r>
      <w:r w:rsidR="0075196A" w:rsidRPr="0075196A">
        <w:t>ausgeteilt und jährlich in Erinnerung gerufen</w:t>
      </w:r>
      <w:r>
        <w:t>.</w:t>
      </w:r>
    </w:p>
    <w:p w:rsidR="002621E2" w:rsidRDefault="002621E2" w:rsidP="00ED7CFE">
      <w:pPr>
        <w:rPr>
          <w:sz w:val="20"/>
        </w:rPr>
      </w:pPr>
    </w:p>
    <w:p w:rsidR="007A2E21" w:rsidRPr="007A4C66" w:rsidRDefault="007A2E21" w:rsidP="007A2E21">
      <w:pPr>
        <w:tabs>
          <w:tab w:val="left" w:pos="426"/>
        </w:tabs>
        <w:suppressAutoHyphens/>
        <w:spacing w:line="240" w:lineRule="exact"/>
        <w:rPr>
          <w:b/>
          <w:sz w:val="22"/>
          <w:szCs w:val="22"/>
        </w:rPr>
      </w:pPr>
      <w:r>
        <w:rPr>
          <w:sz w:val="22"/>
          <w:szCs w:val="22"/>
        </w:rPr>
        <w:t xml:space="preserve">Entschuldigungen sind innerhalb einer </w:t>
      </w:r>
      <w:r w:rsidRPr="00484E68">
        <w:rPr>
          <w:b/>
          <w:sz w:val="28"/>
          <w:szCs w:val="28"/>
        </w:rPr>
        <w:t>Frist von vier Wochen</w:t>
      </w:r>
      <w:r>
        <w:rPr>
          <w:sz w:val="22"/>
          <w:szCs w:val="22"/>
        </w:rPr>
        <w:t xml:space="preserve"> vorzulegen, ansonsten gelten die Fehltage / Verspätungen als unentschuldigt.</w:t>
      </w:r>
    </w:p>
    <w:p w:rsidR="007A2E21" w:rsidRDefault="007A2E21" w:rsidP="00ED7CFE">
      <w:pPr>
        <w:rPr>
          <w:sz w:val="20"/>
        </w:rPr>
      </w:pPr>
    </w:p>
    <w:p w:rsidR="00D96097" w:rsidRDefault="007A2E21" w:rsidP="00D96097">
      <w:pPr>
        <w:rPr>
          <w:sz w:val="22"/>
          <w:szCs w:val="22"/>
        </w:rPr>
      </w:pPr>
      <w:r>
        <w:rPr>
          <w:sz w:val="22"/>
          <w:szCs w:val="22"/>
        </w:rPr>
        <w:t xml:space="preserve">Zur </w:t>
      </w:r>
      <w:r w:rsidR="00D96097">
        <w:rPr>
          <w:sz w:val="22"/>
          <w:szCs w:val="22"/>
        </w:rPr>
        <w:t xml:space="preserve">Bewertung des Arbeits- und Sozialverhaltens </w:t>
      </w:r>
      <w:r>
        <w:rPr>
          <w:sz w:val="22"/>
          <w:szCs w:val="22"/>
        </w:rPr>
        <w:t>werden diese Kriterien herangezogen</w:t>
      </w:r>
      <w:r w:rsidR="00D96097">
        <w:rPr>
          <w:sz w:val="22"/>
          <w:szCs w:val="22"/>
        </w:rPr>
        <w:t>:</w:t>
      </w:r>
    </w:p>
    <w:p w:rsidR="00D96097" w:rsidRPr="00C91676" w:rsidRDefault="00D96097" w:rsidP="00D96097">
      <w:pPr>
        <w:rPr>
          <w:sz w:val="22"/>
          <w:szCs w:val="22"/>
        </w:rPr>
      </w:pPr>
    </w:p>
    <w:tbl>
      <w:tblPr>
        <w:tblW w:w="9222" w:type="dxa"/>
        <w:tblInd w:w="80" w:type="dxa"/>
        <w:tblCellMar>
          <w:left w:w="70" w:type="dxa"/>
          <w:right w:w="70" w:type="dxa"/>
        </w:tblCellMar>
        <w:tblLook w:val="04A0" w:firstRow="1" w:lastRow="0" w:firstColumn="1" w:lastColumn="0" w:noHBand="0" w:noVBand="1"/>
      </w:tblPr>
      <w:tblGrid>
        <w:gridCol w:w="318"/>
        <w:gridCol w:w="4480"/>
        <w:gridCol w:w="452"/>
        <w:gridCol w:w="3972"/>
      </w:tblGrid>
      <w:tr w:rsidR="00D96097" w:rsidRPr="00455E4A" w:rsidTr="00070DCF">
        <w:trPr>
          <w:trHeight w:val="300"/>
        </w:trPr>
        <w:tc>
          <w:tcPr>
            <w:tcW w:w="4798" w:type="dxa"/>
            <w:gridSpan w:val="2"/>
            <w:tcBorders>
              <w:top w:val="single" w:sz="8" w:space="0" w:color="auto"/>
              <w:left w:val="single" w:sz="8" w:space="0" w:color="auto"/>
              <w:bottom w:val="single" w:sz="8" w:space="0" w:color="auto"/>
              <w:right w:val="single" w:sz="4" w:space="0" w:color="FFFFFF"/>
            </w:tcBorders>
            <w:shd w:val="clear" w:color="000000" w:fill="000000"/>
            <w:noWrap/>
            <w:vAlign w:val="bottom"/>
            <w:hideMark/>
          </w:tcPr>
          <w:p w:rsidR="00D96097" w:rsidRPr="00455E4A" w:rsidRDefault="00D96097" w:rsidP="00070DCF">
            <w:pPr>
              <w:jc w:val="center"/>
              <w:rPr>
                <w:b/>
                <w:bCs w:val="0"/>
                <w:color w:val="FFFFFF"/>
                <w:sz w:val="16"/>
                <w:szCs w:val="16"/>
              </w:rPr>
            </w:pPr>
            <w:r w:rsidRPr="00455E4A">
              <w:rPr>
                <w:b/>
                <w:bCs w:val="0"/>
                <w:color w:val="FFFFFF"/>
                <w:sz w:val="16"/>
                <w:szCs w:val="16"/>
              </w:rPr>
              <w:t>Arbeitsverhalten</w:t>
            </w:r>
          </w:p>
        </w:tc>
        <w:tc>
          <w:tcPr>
            <w:tcW w:w="4424" w:type="dxa"/>
            <w:gridSpan w:val="2"/>
            <w:tcBorders>
              <w:top w:val="single" w:sz="8" w:space="0" w:color="auto"/>
              <w:left w:val="nil"/>
              <w:bottom w:val="single" w:sz="8" w:space="0" w:color="auto"/>
              <w:right w:val="single" w:sz="8" w:space="0" w:color="000000"/>
            </w:tcBorders>
            <w:shd w:val="clear" w:color="000000" w:fill="000000"/>
            <w:noWrap/>
            <w:vAlign w:val="bottom"/>
            <w:hideMark/>
          </w:tcPr>
          <w:p w:rsidR="00D96097" w:rsidRPr="00455E4A" w:rsidRDefault="00D96097" w:rsidP="00070DCF">
            <w:pPr>
              <w:jc w:val="center"/>
              <w:rPr>
                <w:b/>
                <w:bCs w:val="0"/>
                <w:color w:val="FFFFFF"/>
                <w:sz w:val="16"/>
                <w:szCs w:val="16"/>
              </w:rPr>
            </w:pPr>
            <w:r w:rsidRPr="00455E4A">
              <w:rPr>
                <w:b/>
                <w:bCs w:val="0"/>
                <w:color w:val="FFFFFF"/>
                <w:sz w:val="16"/>
                <w:szCs w:val="16"/>
              </w:rPr>
              <w:t>Sozialverhalten</w:t>
            </w:r>
          </w:p>
        </w:tc>
      </w:tr>
      <w:tr w:rsidR="00D96097" w:rsidRPr="00455E4A" w:rsidTr="00070DCF">
        <w:trPr>
          <w:trHeight w:val="270"/>
        </w:trPr>
        <w:tc>
          <w:tcPr>
            <w:tcW w:w="318" w:type="dxa"/>
            <w:tcBorders>
              <w:top w:val="nil"/>
              <w:left w:val="single" w:sz="4" w:space="0" w:color="auto"/>
              <w:bottom w:val="single" w:sz="4" w:space="0" w:color="auto"/>
              <w:right w:val="single" w:sz="4" w:space="0" w:color="auto"/>
            </w:tcBorders>
            <w:shd w:val="clear" w:color="000000" w:fill="C0C0C0"/>
            <w:noWrap/>
            <w:vAlign w:val="bottom"/>
            <w:hideMark/>
          </w:tcPr>
          <w:p w:rsidR="00D96097" w:rsidRPr="00455E4A" w:rsidRDefault="00D96097" w:rsidP="00070DCF">
            <w:pPr>
              <w:jc w:val="center"/>
              <w:rPr>
                <w:b/>
                <w:bCs w:val="0"/>
                <w:sz w:val="16"/>
                <w:szCs w:val="16"/>
              </w:rPr>
            </w:pPr>
            <w:r w:rsidRPr="00455E4A">
              <w:rPr>
                <w:b/>
                <w:bCs w:val="0"/>
                <w:sz w:val="16"/>
                <w:szCs w:val="16"/>
              </w:rPr>
              <w:t>a</w:t>
            </w:r>
          </w:p>
        </w:tc>
        <w:tc>
          <w:tcPr>
            <w:tcW w:w="4480" w:type="dxa"/>
            <w:tcBorders>
              <w:top w:val="nil"/>
              <w:left w:val="nil"/>
              <w:bottom w:val="single" w:sz="4" w:space="0" w:color="auto"/>
              <w:right w:val="single" w:sz="4" w:space="0" w:color="000000"/>
            </w:tcBorders>
            <w:shd w:val="clear" w:color="000000" w:fill="C0C0C0"/>
            <w:noWrap/>
            <w:vAlign w:val="bottom"/>
            <w:hideMark/>
          </w:tcPr>
          <w:p w:rsidR="00D96097" w:rsidRPr="00455E4A" w:rsidRDefault="00D96097" w:rsidP="00070DCF">
            <w:pPr>
              <w:rPr>
                <w:b/>
                <w:bCs w:val="0"/>
                <w:sz w:val="16"/>
                <w:szCs w:val="16"/>
              </w:rPr>
            </w:pPr>
            <w:r w:rsidRPr="00455E4A">
              <w:rPr>
                <w:b/>
                <w:bCs w:val="0"/>
                <w:sz w:val="16"/>
                <w:szCs w:val="16"/>
              </w:rPr>
              <w:t>Leistungsbereitschaft und Mitarbeit</w:t>
            </w:r>
          </w:p>
        </w:tc>
        <w:tc>
          <w:tcPr>
            <w:tcW w:w="452" w:type="dxa"/>
            <w:tcBorders>
              <w:top w:val="nil"/>
              <w:left w:val="nil"/>
              <w:bottom w:val="single" w:sz="4" w:space="0" w:color="auto"/>
              <w:right w:val="single" w:sz="4" w:space="0" w:color="auto"/>
            </w:tcBorders>
            <w:shd w:val="clear" w:color="000000" w:fill="C0C0C0"/>
            <w:noWrap/>
            <w:vAlign w:val="bottom"/>
            <w:hideMark/>
          </w:tcPr>
          <w:p w:rsidR="00D96097" w:rsidRPr="00455E4A" w:rsidRDefault="00D96097" w:rsidP="00070DCF">
            <w:pPr>
              <w:jc w:val="center"/>
              <w:rPr>
                <w:b/>
                <w:bCs w:val="0"/>
                <w:sz w:val="16"/>
                <w:szCs w:val="16"/>
              </w:rPr>
            </w:pPr>
            <w:r w:rsidRPr="00455E4A">
              <w:rPr>
                <w:b/>
                <w:bCs w:val="0"/>
                <w:sz w:val="16"/>
                <w:szCs w:val="16"/>
              </w:rPr>
              <w:t>a</w:t>
            </w:r>
          </w:p>
        </w:tc>
        <w:tc>
          <w:tcPr>
            <w:tcW w:w="3972" w:type="dxa"/>
            <w:tcBorders>
              <w:top w:val="nil"/>
              <w:left w:val="nil"/>
              <w:bottom w:val="single" w:sz="4" w:space="0" w:color="auto"/>
              <w:right w:val="single" w:sz="4" w:space="0" w:color="000000"/>
            </w:tcBorders>
            <w:shd w:val="clear" w:color="000000" w:fill="C0C0C0"/>
            <w:noWrap/>
            <w:vAlign w:val="bottom"/>
            <w:hideMark/>
          </w:tcPr>
          <w:p w:rsidR="00D96097" w:rsidRPr="00455E4A" w:rsidRDefault="00D96097" w:rsidP="00070DCF">
            <w:pPr>
              <w:rPr>
                <w:b/>
                <w:bCs w:val="0"/>
                <w:sz w:val="16"/>
                <w:szCs w:val="16"/>
              </w:rPr>
            </w:pPr>
            <w:r w:rsidRPr="00455E4A">
              <w:rPr>
                <w:b/>
                <w:bCs w:val="0"/>
                <w:sz w:val="16"/>
                <w:szCs w:val="16"/>
              </w:rPr>
              <w:t>Selbstbewusstsein und Reflexionsfähigkeit</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a1</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Leistungsbereitschaft</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a1</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Selbstbewusstsein</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a2</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Mitarbeit/Beiträge zum Unterricht</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a2</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Reflexionsfähigkeit</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a3</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Pünktlichkeit/Fehlzeiten/Entschuldigungen</w:t>
            </w:r>
          </w:p>
        </w:tc>
        <w:tc>
          <w:tcPr>
            <w:tcW w:w="452" w:type="dxa"/>
            <w:tcBorders>
              <w:top w:val="nil"/>
              <w:left w:val="nil"/>
              <w:bottom w:val="single" w:sz="4" w:space="0" w:color="auto"/>
              <w:right w:val="single" w:sz="4" w:space="0" w:color="auto"/>
            </w:tcBorders>
            <w:shd w:val="clear" w:color="000000" w:fill="C0C0C0"/>
            <w:noWrap/>
            <w:vAlign w:val="bottom"/>
            <w:hideMark/>
          </w:tcPr>
          <w:p w:rsidR="00D96097" w:rsidRPr="00455E4A" w:rsidRDefault="00D96097" w:rsidP="00070DCF">
            <w:pPr>
              <w:jc w:val="center"/>
              <w:rPr>
                <w:b/>
                <w:bCs w:val="0"/>
                <w:sz w:val="16"/>
                <w:szCs w:val="16"/>
              </w:rPr>
            </w:pPr>
            <w:r w:rsidRPr="00455E4A">
              <w:rPr>
                <w:b/>
                <w:bCs w:val="0"/>
                <w:sz w:val="16"/>
                <w:szCs w:val="16"/>
              </w:rPr>
              <w:t>b</w:t>
            </w:r>
          </w:p>
        </w:tc>
        <w:tc>
          <w:tcPr>
            <w:tcW w:w="3972" w:type="dxa"/>
            <w:tcBorders>
              <w:top w:val="single" w:sz="4" w:space="0" w:color="auto"/>
              <w:left w:val="nil"/>
              <w:bottom w:val="single" w:sz="4" w:space="0" w:color="auto"/>
              <w:right w:val="single" w:sz="4" w:space="0" w:color="000000"/>
            </w:tcBorders>
            <w:shd w:val="clear" w:color="000000" w:fill="C0C0C0"/>
            <w:noWrap/>
            <w:vAlign w:val="bottom"/>
            <w:hideMark/>
          </w:tcPr>
          <w:p w:rsidR="00D96097" w:rsidRPr="00455E4A" w:rsidRDefault="00D96097" w:rsidP="00070DCF">
            <w:pPr>
              <w:rPr>
                <w:b/>
                <w:bCs w:val="0"/>
                <w:sz w:val="16"/>
                <w:szCs w:val="16"/>
              </w:rPr>
            </w:pPr>
            <w:r w:rsidRPr="00455E4A">
              <w:rPr>
                <w:b/>
                <w:bCs w:val="0"/>
                <w:sz w:val="16"/>
                <w:szCs w:val="16"/>
              </w:rPr>
              <w:t>Vereinbaren und Einhalten von Regeln</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a4</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Hausaufgaben</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b1</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Einhalten v. Klassen- und Gesprächsregeln</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a5</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Vorhalten von Materialien</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b2</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Umgang mit Entschuldigungen</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000000" w:fill="C0C0C0"/>
            <w:noWrap/>
            <w:vAlign w:val="bottom"/>
            <w:hideMark/>
          </w:tcPr>
          <w:p w:rsidR="00D96097" w:rsidRPr="00455E4A" w:rsidRDefault="00D96097" w:rsidP="00070DCF">
            <w:pPr>
              <w:jc w:val="center"/>
              <w:rPr>
                <w:b/>
                <w:bCs w:val="0"/>
                <w:sz w:val="16"/>
                <w:szCs w:val="16"/>
              </w:rPr>
            </w:pPr>
            <w:r w:rsidRPr="00455E4A">
              <w:rPr>
                <w:b/>
                <w:bCs w:val="0"/>
                <w:sz w:val="16"/>
                <w:szCs w:val="16"/>
              </w:rPr>
              <w:t>b</w:t>
            </w:r>
          </w:p>
        </w:tc>
        <w:tc>
          <w:tcPr>
            <w:tcW w:w="4480" w:type="dxa"/>
            <w:tcBorders>
              <w:top w:val="single" w:sz="4" w:space="0" w:color="auto"/>
              <w:left w:val="nil"/>
              <w:bottom w:val="single" w:sz="4" w:space="0" w:color="auto"/>
              <w:right w:val="single" w:sz="4" w:space="0" w:color="000000"/>
            </w:tcBorders>
            <w:shd w:val="clear" w:color="000000" w:fill="C0C0C0"/>
            <w:noWrap/>
            <w:vAlign w:val="bottom"/>
            <w:hideMark/>
          </w:tcPr>
          <w:p w:rsidR="00D96097" w:rsidRPr="00455E4A" w:rsidRDefault="00D96097" w:rsidP="00070DCF">
            <w:pPr>
              <w:rPr>
                <w:b/>
                <w:bCs w:val="0"/>
                <w:sz w:val="16"/>
                <w:szCs w:val="16"/>
              </w:rPr>
            </w:pPr>
            <w:r w:rsidRPr="00455E4A">
              <w:rPr>
                <w:b/>
                <w:bCs w:val="0"/>
                <w:sz w:val="16"/>
                <w:szCs w:val="16"/>
              </w:rPr>
              <w:t>Ziel- und Ergebnisorientierung</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b3</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Schulordnungen (siehe Einschulung)</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b1</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ziel- und ergebnisorientiertes Arbeiten</w:t>
            </w:r>
          </w:p>
        </w:tc>
        <w:tc>
          <w:tcPr>
            <w:tcW w:w="452" w:type="dxa"/>
            <w:tcBorders>
              <w:top w:val="nil"/>
              <w:left w:val="nil"/>
              <w:bottom w:val="single" w:sz="4" w:space="0" w:color="auto"/>
              <w:right w:val="single" w:sz="4" w:space="0" w:color="auto"/>
            </w:tcBorders>
            <w:shd w:val="clear" w:color="000000" w:fill="C0C0C0"/>
            <w:noWrap/>
            <w:vAlign w:val="bottom"/>
            <w:hideMark/>
          </w:tcPr>
          <w:p w:rsidR="00D96097" w:rsidRPr="00455E4A" w:rsidRDefault="00D96097" w:rsidP="00070DCF">
            <w:pPr>
              <w:jc w:val="center"/>
              <w:rPr>
                <w:b/>
                <w:bCs w:val="0"/>
                <w:sz w:val="16"/>
                <w:szCs w:val="16"/>
              </w:rPr>
            </w:pPr>
            <w:r w:rsidRPr="00455E4A">
              <w:rPr>
                <w:b/>
                <w:bCs w:val="0"/>
                <w:sz w:val="16"/>
                <w:szCs w:val="16"/>
              </w:rPr>
              <w:t>c/c1</w:t>
            </w:r>
          </w:p>
        </w:tc>
        <w:tc>
          <w:tcPr>
            <w:tcW w:w="3972" w:type="dxa"/>
            <w:tcBorders>
              <w:top w:val="single" w:sz="4" w:space="0" w:color="auto"/>
              <w:left w:val="nil"/>
              <w:bottom w:val="single" w:sz="4" w:space="0" w:color="auto"/>
              <w:right w:val="single" w:sz="4" w:space="0" w:color="000000"/>
            </w:tcBorders>
            <w:shd w:val="clear" w:color="000000" w:fill="C0C0C0"/>
            <w:noWrap/>
            <w:vAlign w:val="bottom"/>
            <w:hideMark/>
          </w:tcPr>
          <w:p w:rsidR="00D96097" w:rsidRPr="00455E4A" w:rsidRDefault="00D96097" w:rsidP="00070DCF">
            <w:pPr>
              <w:rPr>
                <w:b/>
                <w:bCs w:val="0"/>
                <w:sz w:val="16"/>
                <w:szCs w:val="16"/>
              </w:rPr>
            </w:pPr>
            <w:r w:rsidRPr="00455E4A">
              <w:rPr>
                <w:b/>
                <w:bCs w:val="0"/>
                <w:sz w:val="16"/>
                <w:szCs w:val="16"/>
              </w:rPr>
              <w:t>Konfliktfähigkeit</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b2</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Arbeitstempo</w:t>
            </w:r>
          </w:p>
        </w:tc>
        <w:tc>
          <w:tcPr>
            <w:tcW w:w="452" w:type="dxa"/>
            <w:tcBorders>
              <w:top w:val="nil"/>
              <w:left w:val="nil"/>
              <w:bottom w:val="single" w:sz="4" w:space="0" w:color="auto"/>
              <w:right w:val="single" w:sz="4" w:space="0" w:color="auto"/>
            </w:tcBorders>
            <w:shd w:val="clear" w:color="000000" w:fill="C0C0C0"/>
            <w:noWrap/>
            <w:vAlign w:val="bottom"/>
            <w:hideMark/>
          </w:tcPr>
          <w:p w:rsidR="00D96097" w:rsidRPr="00455E4A" w:rsidRDefault="00D96097" w:rsidP="00070DCF">
            <w:pPr>
              <w:jc w:val="center"/>
              <w:rPr>
                <w:b/>
                <w:bCs w:val="0"/>
                <w:sz w:val="16"/>
                <w:szCs w:val="16"/>
              </w:rPr>
            </w:pPr>
            <w:r w:rsidRPr="00455E4A">
              <w:rPr>
                <w:b/>
                <w:bCs w:val="0"/>
                <w:sz w:val="16"/>
                <w:szCs w:val="16"/>
              </w:rPr>
              <w:t>d</w:t>
            </w:r>
          </w:p>
        </w:tc>
        <w:tc>
          <w:tcPr>
            <w:tcW w:w="3972" w:type="dxa"/>
            <w:tcBorders>
              <w:top w:val="single" w:sz="4" w:space="0" w:color="auto"/>
              <w:left w:val="nil"/>
              <w:bottom w:val="single" w:sz="4" w:space="0" w:color="auto"/>
              <w:right w:val="single" w:sz="4" w:space="0" w:color="000000"/>
            </w:tcBorders>
            <w:shd w:val="clear" w:color="000000" w:fill="C0C0C0"/>
            <w:noWrap/>
            <w:vAlign w:val="bottom"/>
            <w:hideMark/>
          </w:tcPr>
          <w:p w:rsidR="00D96097" w:rsidRPr="00455E4A" w:rsidRDefault="00D96097" w:rsidP="00070DCF">
            <w:pPr>
              <w:rPr>
                <w:b/>
                <w:bCs w:val="0"/>
                <w:sz w:val="16"/>
                <w:szCs w:val="16"/>
              </w:rPr>
            </w:pPr>
            <w:r w:rsidRPr="00455E4A">
              <w:rPr>
                <w:b/>
                <w:bCs w:val="0"/>
                <w:sz w:val="16"/>
                <w:szCs w:val="16"/>
              </w:rPr>
              <w:t>Hilfsbereitschaft u. Respektieren Anderer</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b3</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strukturiertes Arbeiten</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d1</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Respektieren Anderer</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b4</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zeitökonomisches Arbeiten</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d2</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 xml:space="preserve">Umgangston </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000000" w:fill="C0C0C0"/>
            <w:noWrap/>
            <w:vAlign w:val="bottom"/>
            <w:hideMark/>
          </w:tcPr>
          <w:p w:rsidR="00D96097" w:rsidRPr="00455E4A" w:rsidRDefault="00D96097" w:rsidP="00070DCF">
            <w:pPr>
              <w:jc w:val="center"/>
              <w:rPr>
                <w:b/>
                <w:bCs w:val="0"/>
                <w:sz w:val="16"/>
                <w:szCs w:val="16"/>
              </w:rPr>
            </w:pPr>
            <w:r w:rsidRPr="00455E4A">
              <w:rPr>
                <w:b/>
                <w:bCs w:val="0"/>
                <w:sz w:val="16"/>
                <w:szCs w:val="16"/>
              </w:rPr>
              <w:t>c</w:t>
            </w:r>
          </w:p>
        </w:tc>
        <w:tc>
          <w:tcPr>
            <w:tcW w:w="4480" w:type="dxa"/>
            <w:tcBorders>
              <w:top w:val="single" w:sz="4" w:space="0" w:color="auto"/>
              <w:left w:val="nil"/>
              <w:bottom w:val="single" w:sz="4" w:space="0" w:color="auto"/>
              <w:right w:val="single" w:sz="4" w:space="0" w:color="000000"/>
            </w:tcBorders>
            <w:shd w:val="clear" w:color="000000" w:fill="C0C0C0"/>
            <w:noWrap/>
            <w:vAlign w:val="bottom"/>
            <w:hideMark/>
          </w:tcPr>
          <w:p w:rsidR="00D96097" w:rsidRPr="00455E4A" w:rsidRDefault="00D96097" w:rsidP="00070DCF">
            <w:pPr>
              <w:rPr>
                <w:b/>
                <w:bCs w:val="0"/>
                <w:sz w:val="16"/>
                <w:szCs w:val="16"/>
              </w:rPr>
            </w:pPr>
            <w:r w:rsidRPr="00455E4A">
              <w:rPr>
                <w:b/>
                <w:bCs w:val="0"/>
                <w:sz w:val="16"/>
                <w:szCs w:val="16"/>
              </w:rPr>
              <w:t>Kooperationsfähigkeit</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d3</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 xml:space="preserve">Umgang mit fremdem Eigentum </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c1</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Kooperationsfähigkeit/Hilfsbereitschaft</w:t>
            </w:r>
          </w:p>
        </w:tc>
        <w:tc>
          <w:tcPr>
            <w:tcW w:w="452" w:type="dxa"/>
            <w:tcBorders>
              <w:top w:val="nil"/>
              <w:left w:val="nil"/>
              <w:bottom w:val="single" w:sz="4" w:space="0" w:color="auto"/>
              <w:right w:val="single" w:sz="4" w:space="0" w:color="auto"/>
            </w:tcBorders>
            <w:shd w:val="clear" w:color="000000" w:fill="C0C0C0"/>
            <w:noWrap/>
            <w:vAlign w:val="bottom"/>
            <w:hideMark/>
          </w:tcPr>
          <w:p w:rsidR="00D96097" w:rsidRPr="00455E4A" w:rsidRDefault="00D96097" w:rsidP="00070DCF">
            <w:pPr>
              <w:jc w:val="center"/>
              <w:rPr>
                <w:b/>
                <w:bCs w:val="0"/>
                <w:sz w:val="16"/>
                <w:szCs w:val="16"/>
              </w:rPr>
            </w:pPr>
            <w:r w:rsidRPr="00455E4A">
              <w:rPr>
                <w:b/>
                <w:bCs w:val="0"/>
                <w:sz w:val="16"/>
                <w:szCs w:val="16"/>
              </w:rPr>
              <w:t>e</w:t>
            </w:r>
          </w:p>
        </w:tc>
        <w:tc>
          <w:tcPr>
            <w:tcW w:w="3972" w:type="dxa"/>
            <w:tcBorders>
              <w:top w:val="single" w:sz="4" w:space="0" w:color="auto"/>
              <w:left w:val="nil"/>
              <w:bottom w:val="single" w:sz="4" w:space="0" w:color="auto"/>
              <w:right w:val="single" w:sz="4" w:space="0" w:color="000000"/>
            </w:tcBorders>
            <w:shd w:val="clear" w:color="000000" w:fill="C0C0C0"/>
            <w:noWrap/>
            <w:vAlign w:val="bottom"/>
            <w:hideMark/>
          </w:tcPr>
          <w:p w:rsidR="00D96097" w:rsidRPr="00455E4A" w:rsidRDefault="00D96097" w:rsidP="00070DCF">
            <w:pPr>
              <w:rPr>
                <w:b/>
                <w:bCs w:val="0"/>
                <w:sz w:val="16"/>
                <w:szCs w:val="16"/>
              </w:rPr>
            </w:pPr>
            <w:r w:rsidRPr="00455E4A">
              <w:rPr>
                <w:b/>
                <w:bCs w:val="0"/>
                <w:sz w:val="16"/>
                <w:szCs w:val="16"/>
              </w:rPr>
              <w:t>Übernehmen von Verantwortung</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c2</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Eigenverantwortung</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e1</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Ver</w:t>
            </w:r>
            <w:r>
              <w:rPr>
                <w:sz w:val="16"/>
                <w:szCs w:val="16"/>
              </w:rPr>
              <w:t>ant</w:t>
            </w:r>
            <w:r w:rsidRPr="00455E4A">
              <w:rPr>
                <w:sz w:val="16"/>
                <w:szCs w:val="16"/>
              </w:rPr>
              <w:t>wortung für die Klassengemeinschaft</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c3</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Kritikfähigkeit</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e2</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Teamfähigkeit, Einbringen in Gemeinschaft</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000000" w:fill="C0C0C0"/>
            <w:noWrap/>
            <w:vAlign w:val="bottom"/>
            <w:hideMark/>
          </w:tcPr>
          <w:p w:rsidR="00D96097" w:rsidRPr="00455E4A" w:rsidRDefault="00D96097" w:rsidP="00070DCF">
            <w:pPr>
              <w:jc w:val="center"/>
              <w:rPr>
                <w:b/>
                <w:bCs w:val="0"/>
                <w:sz w:val="16"/>
                <w:szCs w:val="16"/>
              </w:rPr>
            </w:pPr>
            <w:r w:rsidRPr="00455E4A">
              <w:rPr>
                <w:b/>
                <w:bCs w:val="0"/>
                <w:sz w:val="16"/>
                <w:szCs w:val="16"/>
              </w:rPr>
              <w:t>d</w:t>
            </w:r>
          </w:p>
        </w:tc>
        <w:tc>
          <w:tcPr>
            <w:tcW w:w="4480" w:type="dxa"/>
            <w:tcBorders>
              <w:top w:val="single" w:sz="4" w:space="0" w:color="auto"/>
              <w:left w:val="nil"/>
              <w:bottom w:val="single" w:sz="4" w:space="0" w:color="auto"/>
              <w:right w:val="single" w:sz="4" w:space="0" w:color="000000"/>
            </w:tcBorders>
            <w:shd w:val="clear" w:color="000000" w:fill="C0C0C0"/>
            <w:noWrap/>
            <w:vAlign w:val="bottom"/>
            <w:hideMark/>
          </w:tcPr>
          <w:p w:rsidR="00D96097" w:rsidRPr="00455E4A" w:rsidRDefault="00D96097" w:rsidP="00070DCF">
            <w:pPr>
              <w:rPr>
                <w:b/>
                <w:bCs w:val="0"/>
                <w:sz w:val="16"/>
                <w:szCs w:val="16"/>
              </w:rPr>
            </w:pPr>
            <w:r w:rsidRPr="00455E4A">
              <w:rPr>
                <w:b/>
                <w:bCs w:val="0"/>
                <w:sz w:val="16"/>
                <w:szCs w:val="16"/>
              </w:rPr>
              <w:t>Selbstständigkeit</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e3</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Verantwortung für die Gruppenergebnisse</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d1</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Eigeninitiative</w:t>
            </w:r>
          </w:p>
        </w:tc>
        <w:tc>
          <w:tcPr>
            <w:tcW w:w="452" w:type="dxa"/>
            <w:tcBorders>
              <w:top w:val="nil"/>
              <w:left w:val="nil"/>
              <w:bottom w:val="single" w:sz="4" w:space="0" w:color="auto"/>
              <w:right w:val="single" w:sz="4" w:space="0" w:color="auto"/>
            </w:tcBorders>
            <w:shd w:val="clear" w:color="000000" w:fill="C0C0C0"/>
            <w:noWrap/>
            <w:vAlign w:val="bottom"/>
            <w:hideMark/>
          </w:tcPr>
          <w:p w:rsidR="00D96097" w:rsidRPr="00455E4A" w:rsidRDefault="00D96097" w:rsidP="00070DCF">
            <w:pPr>
              <w:jc w:val="center"/>
              <w:rPr>
                <w:b/>
                <w:bCs w:val="0"/>
                <w:sz w:val="16"/>
                <w:szCs w:val="16"/>
              </w:rPr>
            </w:pPr>
            <w:r w:rsidRPr="00455E4A">
              <w:rPr>
                <w:b/>
                <w:bCs w:val="0"/>
                <w:sz w:val="16"/>
                <w:szCs w:val="16"/>
              </w:rPr>
              <w:t>f</w:t>
            </w:r>
          </w:p>
        </w:tc>
        <w:tc>
          <w:tcPr>
            <w:tcW w:w="3972" w:type="dxa"/>
            <w:tcBorders>
              <w:top w:val="single" w:sz="4" w:space="0" w:color="auto"/>
              <w:left w:val="nil"/>
              <w:bottom w:val="single" w:sz="4" w:space="0" w:color="auto"/>
              <w:right w:val="single" w:sz="4" w:space="0" w:color="000000"/>
            </w:tcBorders>
            <w:shd w:val="clear" w:color="000000" w:fill="C0C0C0"/>
            <w:noWrap/>
            <w:vAlign w:val="bottom"/>
            <w:hideMark/>
          </w:tcPr>
          <w:p w:rsidR="00D96097" w:rsidRPr="00455E4A" w:rsidRDefault="00D96097" w:rsidP="00070DCF">
            <w:pPr>
              <w:rPr>
                <w:b/>
                <w:bCs w:val="0"/>
                <w:sz w:val="16"/>
                <w:szCs w:val="16"/>
              </w:rPr>
            </w:pPr>
            <w:r w:rsidRPr="00455E4A">
              <w:rPr>
                <w:b/>
                <w:bCs w:val="0"/>
                <w:sz w:val="16"/>
                <w:szCs w:val="16"/>
              </w:rPr>
              <w:t>Mitgestaltung des Gemeinschaftslebens</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d2</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 xml:space="preserve">Zuverlässigkeit </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f1</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Übernahme von teambildenden Maßnahmen</w:t>
            </w:r>
          </w:p>
        </w:tc>
      </w:tr>
      <w:tr w:rsidR="00D96097" w:rsidRPr="00455E4A" w:rsidTr="00070DCF">
        <w:trPr>
          <w:trHeight w:val="255"/>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 </w:t>
            </w:r>
          </w:p>
        </w:tc>
        <w:tc>
          <w:tcPr>
            <w:tcW w:w="4480"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b/>
                <w:bCs w:val="0"/>
                <w:sz w:val="16"/>
                <w:szCs w:val="16"/>
              </w:rPr>
            </w:pPr>
            <w:r w:rsidRPr="00455E4A">
              <w:rPr>
                <w:b/>
                <w:bCs w:val="0"/>
                <w:sz w:val="16"/>
                <w:szCs w:val="16"/>
              </w:rPr>
              <w:t> </w:t>
            </w:r>
          </w:p>
        </w:tc>
        <w:tc>
          <w:tcPr>
            <w:tcW w:w="452" w:type="dxa"/>
            <w:tcBorders>
              <w:top w:val="nil"/>
              <w:left w:val="nil"/>
              <w:bottom w:val="single" w:sz="4" w:space="0" w:color="auto"/>
              <w:right w:val="single" w:sz="4" w:space="0" w:color="auto"/>
            </w:tcBorders>
            <w:shd w:val="clear" w:color="auto" w:fill="auto"/>
            <w:noWrap/>
            <w:vAlign w:val="bottom"/>
            <w:hideMark/>
          </w:tcPr>
          <w:p w:rsidR="00D96097" w:rsidRPr="00455E4A" w:rsidRDefault="00D96097" w:rsidP="00070DCF">
            <w:pPr>
              <w:jc w:val="center"/>
              <w:rPr>
                <w:sz w:val="16"/>
                <w:szCs w:val="16"/>
              </w:rPr>
            </w:pPr>
            <w:r w:rsidRPr="00455E4A">
              <w:rPr>
                <w:sz w:val="16"/>
                <w:szCs w:val="16"/>
              </w:rPr>
              <w:t>f2</w:t>
            </w:r>
          </w:p>
        </w:tc>
        <w:tc>
          <w:tcPr>
            <w:tcW w:w="3972" w:type="dxa"/>
            <w:tcBorders>
              <w:top w:val="single" w:sz="4" w:space="0" w:color="auto"/>
              <w:left w:val="nil"/>
              <w:bottom w:val="single" w:sz="4" w:space="0" w:color="auto"/>
              <w:right w:val="single" w:sz="4" w:space="0" w:color="000000"/>
            </w:tcBorders>
            <w:shd w:val="clear" w:color="auto" w:fill="auto"/>
            <w:noWrap/>
            <w:vAlign w:val="bottom"/>
            <w:hideMark/>
          </w:tcPr>
          <w:p w:rsidR="00D96097" w:rsidRPr="00455E4A" w:rsidRDefault="00D96097" w:rsidP="00070DCF">
            <w:pPr>
              <w:rPr>
                <w:sz w:val="16"/>
                <w:szCs w:val="16"/>
              </w:rPr>
            </w:pPr>
            <w:r w:rsidRPr="00455E4A">
              <w:rPr>
                <w:sz w:val="16"/>
                <w:szCs w:val="16"/>
              </w:rPr>
              <w:t>Positiver Einfluss auf Klassenklima</w:t>
            </w:r>
          </w:p>
        </w:tc>
      </w:tr>
    </w:tbl>
    <w:p w:rsidR="007A2E21" w:rsidRDefault="007A2E21" w:rsidP="00D96097">
      <w:pPr>
        <w:spacing w:line="240" w:lineRule="exact"/>
        <w:rPr>
          <w:b/>
          <w:sz w:val="22"/>
          <w:szCs w:val="22"/>
        </w:rPr>
      </w:pPr>
    </w:p>
    <w:p w:rsidR="00D96097" w:rsidRDefault="00D96097" w:rsidP="00D96097">
      <w:pPr>
        <w:spacing w:line="240" w:lineRule="exact"/>
        <w:rPr>
          <w:b/>
          <w:sz w:val="22"/>
          <w:szCs w:val="22"/>
        </w:rPr>
      </w:pPr>
      <w:r>
        <w:rPr>
          <w:b/>
          <w:sz w:val="22"/>
          <w:szCs w:val="22"/>
        </w:rPr>
        <w:t>Die Bewertungsskala reicht von A - E mit den Bewertungen:</w:t>
      </w:r>
    </w:p>
    <w:p w:rsidR="00D96097" w:rsidRDefault="00D96097" w:rsidP="00D96097">
      <w:pPr>
        <w:spacing w:line="240" w:lineRule="exact"/>
        <w:rPr>
          <w:sz w:val="22"/>
          <w:szCs w:val="22"/>
        </w:rPr>
      </w:pPr>
    </w:p>
    <w:p w:rsidR="00D96097" w:rsidRDefault="00D96097" w:rsidP="00D96097">
      <w:pPr>
        <w:rPr>
          <w:sz w:val="22"/>
          <w:szCs w:val="22"/>
        </w:rPr>
      </w:pPr>
      <w:r>
        <w:rPr>
          <w:sz w:val="22"/>
          <w:szCs w:val="22"/>
        </w:rPr>
        <w:t>A = „verdient besondere Anerkennung“</w:t>
      </w:r>
    </w:p>
    <w:p w:rsidR="00D96097" w:rsidRDefault="00D96097" w:rsidP="00D96097">
      <w:pPr>
        <w:rPr>
          <w:sz w:val="22"/>
          <w:szCs w:val="22"/>
        </w:rPr>
      </w:pPr>
      <w:r>
        <w:rPr>
          <w:sz w:val="22"/>
          <w:szCs w:val="22"/>
        </w:rPr>
        <w:t>B = „entspricht den Erwartungen in vollem Umfang“</w:t>
      </w:r>
    </w:p>
    <w:p w:rsidR="00D96097" w:rsidRDefault="00D96097" w:rsidP="00D96097">
      <w:pPr>
        <w:rPr>
          <w:sz w:val="22"/>
          <w:szCs w:val="22"/>
        </w:rPr>
      </w:pPr>
      <w:r>
        <w:rPr>
          <w:sz w:val="22"/>
          <w:szCs w:val="22"/>
        </w:rPr>
        <w:t>C = „entspricht den Erwartungen“</w:t>
      </w:r>
    </w:p>
    <w:p w:rsidR="00D96097" w:rsidRDefault="00D96097" w:rsidP="00D96097">
      <w:pPr>
        <w:rPr>
          <w:sz w:val="22"/>
          <w:szCs w:val="22"/>
        </w:rPr>
      </w:pPr>
      <w:r>
        <w:rPr>
          <w:sz w:val="22"/>
          <w:szCs w:val="22"/>
        </w:rPr>
        <w:t>D = „entspricht den Erwartungen mit Einschränkungen“</w:t>
      </w:r>
    </w:p>
    <w:p w:rsidR="00D96097" w:rsidRDefault="00D96097" w:rsidP="00D96097">
      <w:pPr>
        <w:tabs>
          <w:tab w:val="left" w:pos="1418"/>
        </w:tabs>
        <w:rPr>
          <w:sz w:val="22"/>
          <w:szCs w:val="22"/>
        </w:rPr>
      </w:pPr>
      <w:r>
        <w:rPr>
          <w:sz w:val="22"/>
          <w:szCs w:val="22"/>
        </w:rPr>
        <w:t>E = „entspricht nicht den Erwartungen“</w:t>
      </w:r>
    </w:p>
    <w:p w:rsidR="00D96097" w:rsidRDefault="00D96097" w:rsidP="00D96097">
      <w:pPr>
        <w:rPr>
          <w:sz w:val="22"/>
          <w:szCs w:val="22"/>
        </w:rPr>
      </w:pPr>
    </w:p>
    <w:p w:rsidR="000801D8" w:rsidRDefault="000801D8" w:rsidP="00D96097">
      <w:pPr>
        <w:rPr>
          <w:sz w:val="22"/>
          <w:szCs w:val="22"/>
        </w:rPr>
      </w:pPr>
    </w:p>
    <w:p w:rsidR="00484E68" w:rsidRDefault="00D96097" w:rsidP="00484E6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Bei </w:t>
      </w:r>
      <w:r w:rsidRPr="009641A6">
        <w:rPr>
          <w:b/>
          <w:sz w:val="22"/>
          <w:szCs w:val="22"/>
        </w:rPr>
        <w:t>durchschnittlichem</w:t>
      </w:r>
      <w:r>
        <w:rPr>
          <w:sz w:val="22"/>
          <w:szCs w:val="22"/>
        </w:rPr>
        <w:t xml:space="preserve"> und grundsätzlich zu erwartendem </w:t>
      </w:r>
      <w:r w:rsidRPr="009641A6">
        <w:rPr>
          <w:b/>
          <w:sz w:val="22"/>
          <w:szCs w:val="22"/>
        </w:rPr>
        <w:t>Verhalten</w:t>
      </w:r>
      <w:r>
        <w:rPr>
          <w:sz w:val="22"/>
          <w:szCs w:val="22"/>
        </w:rPr>
        <w:t xml:space="preserve"> wird die </w:t>
      </w:r>
      <w:r w:rsidRPr="009641A6">
        <w:rPr>
          <w:b/>
          <w:sz w:val="22"/>
          <w:szCs w:val="22"/>
        </w:rPr>
        <w:t>Bewertung C ("entspricht den Erwartungen")</w:t>
      </w:r>
      <w:r w:rsidR="00484E68">
        <w:rPr>
          <w:sz w:val="22"/>
          <w:szCs w:val="22"/>
        </w:rPr>
        <w:t xml:space="preserve"> vergeben.</w:t>
      </w:r>
    </w:p>
    <w:p w:rsidR="00D96097" w:rsidRDefault="00D96097" w:rsidP="00484E68">
      <w:pPr>
        <w:pBdr>
          <w:top w:val="single" w:sz="4" w:space="1" w:color="auto"/>
          <w:left w:val="single" w:sz="4" w:space="4" w:color="auto"/>
          <w:bottom w:val="single" w:sz="4" w:space="1" w:color="auto"/>
          <w:right w:val="single" w:sz="4" w:space="4" w:color="auto"/>
        </w:pBdr>
        <w:rPr>
          <w:sz w:val="22"/>
          <w:szCs w:val="22"/>
        </w:rPr>
      </w:pPr>
      <w:r>
        <w:rPr>
          <w:sz w:val="22"/>
          <w:szCs w:val="22"/>
        </w:rPr>
        <w:t>Diese Bewertung ist in Absprache mit den Oldenburger Berufsbildenden Schulen die Standardbewertung.</w:t>
      </w:r>
    </w:p>
    <w:p w:rsidR="00D96097" w:rsidRDefault="00D96097" w:rsidP="00D96097">
      <w:pPr>
        <w:rPr>
          <w:sz w:val="22"/>
          <w:szCs w:val="22"/>
        </w:rPr>
      </w:pPr>
    </w:p>
    <w:p w:rsidR="000801D8" w:rsidRDefault="008C105D" w:rsidP="008C105D">
      <w:pPr>
        <w:jc w:val="right"/>
        <w:rPr>
          <w:sz w:val="22"/>
          <w:szCs w:val="22"/>
        </w:rPr>
      </w:pPr>
      <w:r w:rsidRPr="004542BF">
        <w:rPr>
          <w:noProof/>
          <w:sz w:val="20"/>
        </w:rPr>
        <w:drawing>
          <wp:inline distT="0" distB="0" distL="0" distR="0" wp14:anchorId="29855E5A" wp14:editId="7C8164C7">
            <wp:extent cx="2638425" cy="34290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342900"/>
                    </a:xfrm>
                    <a:prstGeom prst="rect">
                      <a:avLst/>
                    </a:prstGeom>
                    <a:noFill/>
                    <a:ln>
                      <a:noFill/>
                    </a:ln>
                  </pic:spPr>
                </pic:pic>
              </a:graphicData>
            </a:graphic>
          </wp:inline>
        </w:drawing>
      </w:r>
    </w:p>
    <w:p w:rsidR="00D96097" w:rsidRPr="000801D8" w:rsidRDefault="00D96097" w:rsidP="00BB26A3">
      <w:pPr>
        <w:pBdr>
          <w:top w:val="single" w:sz="4" w:space="1" w:color="auto"/>
          <w:left w:val="single" w:sz="4" w:space="4" w:color="auto"/>
          <w:bottom w:val="single" w:sz="4" w:space="1" w:color="auto"/>
          <w:right w:val="single" w:sz="4" w:space="4" w:color="auto"/>
        </w:pBdr>
        <w:rPr>
          <w:sz w:val="28"/>
        </w:rPr>
      </w:pPr>
      <w:r w:rsidRPr="000801D8">
        <w:rPr>
          <w:sz w:val="28"/>
        </w:rPr>
        <w:t xml:space="preserve">Auswirkungen von </w:t>
      </w:r>
      <w:r w:rsidR="00480328" w:rsidRPr="000801D8">
        <w:rPr>
          <w:sz w:val="28"/>
        </w:rPr>
        <w:t xml:space="preserve">unentschuldigten </w:t>
      </w:r>
      <w:r w:rsidR="00BB26A3" w:rsidRPr="000801D8">
        <w:rPr>
          <w:sz w:val="28"/>
        </w:rPr>
        <w:t xml:space="preserve">Fehltagen bzw. </w:t>
      </w:r>
      <w:r w:rsidRPr="000801D8">
        <w:rPr>
          <w:sz w:val="28"/>
        </w:rPr>
        <w:t>Verspätungen oder Versäumnissen auf die Beurteilung des Arbeitsverhaltens:</w:t>
      </w:r>
    </w:p>
    <w:p w:rsidR="00D96097" w:rsidRDefault="00D96097" w:rsidP="00D96097">
      <w:pPr>
        <w:spacing w:line="240" w:lineRule="exact"/>
        <w:rPr>
          <w:sz w:val="22"/>
          <w:szCs w:val="22"/>
        </w:rPr>
      </w:pPr>
    </w:p>
    <w:p w:rsidR="000801D8" w:rsidRDefault="000801D8" w:rsidP="00D96097">
      <w:pPr>
        <w:spacing w:line="240" w:lineRule="exact"/>
        <w:rPr>
          <w:sz w:val="22"/>
          <w:szCs w:val="22"/>
        </w:rPr>
      </w:pPr>
    </w:p>
    <w:p w:rsidR="00672B99" w:rsidRPr="00FD2E98" w:rsidRDefault="00D96097" w:rsidP="00D96097">
      <w:pPr>
        <w:spacing w:line="240" w:lineRule="exact"/>
        <w:rPr>
          <w:b/>
          <w:sz w:val="28"/>
          <w:szCs w:val="28"/>
        </w:rPr>
      </w:pPr>
      <w:r>
        <w:rPr>
          <w:sz w:val="22"/>
          <w:szCs w:val="22"/>
        </w:rPr>
        <w:t>Die folgenden Regelungen gelten</w:t>
      </w:r>
      <w:r>
        <w:rPr>
          <w:b/>
          <w:sz w:val="22"/>
          <w:szCs w:val="22"/>
        </w:rPr>
        <w:t xml:space="preserve"> </w:t>
      </w:r>
      <w:r w:rsidRPr="00FD2E98">
        <w:rPr>
          <w:b/>
          <w:sz w:val="28"/>
          <w:szCs w:val="28"/>
        </w:rPr>
        <w:t>pro</w:t>
      </w:r>
      <w:r w:rsidRPr="00FD2E98">
        <w:rPr>
          <w:sz w:val="28"/>
          <w:szCs w:val="28"/>
        </w:rPr>
        <w:t xml:space="preserve"> </w:t>
      </w:r>
      <w:r w:rsidR="004F4558" w:rsidRPr="00FD2E98">
        <w:rPr>
          <w:b/>
          <w:sz w:val="28"/>
          <w:szCs w:val="28"/>
        </w:rPr>
        <w:t>Schul</w:t>
      </w:r>
      <w:r w:rsidRPr="00FD2E98">
        <w:rPr>
          <w:b/>
          <w:sz w:val="28"/>
          <w:szCs w:val="28"/>
        </w:rPr>
        <w:t>jahr</w:t>
      </w:r>
      <w:r w:rsidR="00672B99" w:rsidRPr="00FD2E98">
        <w:rPr>
          <w:b/>
          <w:sz w:val="28"/>
          <w:szCs w:val="28"/>
        </w:rPr>
        <w:t>!</w:t>
      </w:r>
    </w:p>
    <w:p w:rsidR="00D96097" w:rsidRDefault="00D96097" w:rsidP="00D96097">
      <w:pPr>
        <w:spacing w:line="240" w:lineRule="exact"/>
        <w:rPr>
          <w:sz w:val="22"/>
          <w:szCs w:val="22"/>
        </w:rPr>
      </w:pPr>
    </w:p>
    <w:p w:rsidR="00FD2E98" w:rsidRDefault="00FD2E98" w:rsidP="00D96097">
      <w:pPr>
        <w:spacing w:line="240" w:lineRule="exact"/>
        <w:rPr>
          <w:sz w:val="22"/>
          <w:szCs w:val="22"/>
        </w:rPr>
      </w:pPr>
    </w:p>
    <w:p w:rsidR="009641A6" w:rsidRPr="000801D8" w:rsidRDefault="009641A6" w:rsidP="000801D8">
      <w:pPr>
        <w:pStyle w:val="berschrift1"/>
        <w:jc w:val="left"/>
        <w:rPr>
          <w:u w:val="single"/>
        </w:rPr>
      </w:pPr>
      <w:r w:rsidRPr="000801D8">
        <w:rPr>
          <w:u w:val="single"/>
        </w:rPr>
        <w:t>Unentschuldigte Verspätungen bzw. unentschuldigte vorzeitige Abmeldung vom Unterricht</w:t>
      </w:r>
    </w:p>
    <w:p w:rsidR="009641A6" w:rsidRDefault="009641A6" w:rsidP="00BB26A3">
      <w:pPr>
        <w:tabs>
          <w:tab w:val="left" w:pos="426"/>
        </w:tabs>
        <w:suppressAutoHyphens/>
        <w:rPr>
          <w:b/>
          <w:sz w:val="22"/>
          <w:szCs w:val="22"/>
          <w:u w:val="single"/>
        </w:rPr>
      </w:pPr>
    </w:p>
    <w:p w:rsidR="00BB26A3" w:rsidRPr="000801D8" w:rsidRDefault="000801D8" w:rsidP="00672B99">
      <w:pPr>
        <w:tabs>
          <w:tab w:val="left" w:pos="426"/>
        </w:tabs>
        <w:suppressAutoHyphens/>
        <w:ind w:left="360"/>
        <w:rPr>
          <w:b/>
          <w:sz w:val="22"/>
          <w:szCs w:val="22"/>
          <w:u w:val="single"/>
        </w:rPr>
      </w:pPr>
      <w:r>
        <w:rPr>
          <w:b/>
          <w:sz w:val="22"/>
          <w:szCs w:val="22"/>
          <w:u w:val="single"/>
        </w:rPr>
        <w:t>1. Ausbildungsjahr</w:t>
      </w:r>
    </w:p>
    <w:p w:rsidR="00D96097" w:rsidRPr="009641A6" w:rsidRDefault="00BB26A3" w:rsidP="00672B99">
      <w:pPr>
        <w:pStyle w:val="Listenabsatz"/>
        <w:numPr>
          <w:ilvl w:val="0"/>
          <w:numId w:val="3"/>
        </w:numPr>
        <w:tabs>
          <w:tab w:val="left" w:pos="426"/>
        </w:tabs>
        <w:suppressAutoHyphens/>
        <w:ind w:left="720"/>
        <w:rPr>
          <w:sz w:val="22"/>
          <w:szCs w:val="22"/>
        </w:rPr>
      </w:pPr>
      <w:r w:rsidRPr="009641A6">
        <w:rPr>
          <w:sz w:val="22"/>
          <w:szCs w:val="22"/>
        </w:rPr>
        <w:t>A</w:t>
      </w:r>
      <w:r w:rsidR="00D96097" w:rsidRPr="009641A6">
        <w:rPr>
          <w:sz w:val="22"/>
          <w:szCs w:val="22"/>
        </w:rPr>
        <w:t>b</w:t>
      </w:r>
      <w:r w:rsidRPr="009641A6">
        <w:rPr>
          <w:sz w:val="22"/>
          <w:szCs w:val="22"/>
        </w:rPr>
        <w:t xml:space="preserve"> </w:t>
      </w:r>
      <w:r w:rsidR="00D96097" w:rsidRPr="000801D8">
        <w:rPr>
          <w:b/>
          <w:sz w:val="22"/>
          <w:szCs w:val="22"/>
          <w:u w:val="single"/>
        </w:rPr>
        <w:t>4</w:t>
      </w:r>
      <w:r w:rsidRPr="009641A6">
        <w:rPr>
          <w:sz w:val="22"/>
          <w:szCs w:val="22"/>
        </w:rPr>
        <w:t xml:space="preserve"> </w:t>
      </w:r>
      <w:r w:rsidR="00480328" w:rsidRPr="009641A6">
        <w:rPr>
          <w:sz w:val="22"/>
          <w:szCs w:val="22"/>
        </w:rPr>
        <w:t xml:space="preserve">unentschuldigten </w:t>
      </w:r>
      <w:r w:rsidR="00D96097" w:rsidRPr="009641A6">
        <w:rPr>
          <w:sz w:val="22"/>
          <w:szCs w:val="22"/>
        </w:rPr>
        <w:t xml:space="preserve">Verspätungen </w:t>
      </w:r>
      <w:r w:rsidRPr="009641A6">
        <w:rPr>
          <w:sz w:val="22"/>
          <w:szCs w:val="22"/>
        </w:rPr>
        <w:t>/</w:t>
      </w:r>
      <w:r w:rsidR="0075196A" w:rsidRPr="009641A6">
        <w:rPr>
          <w:sz w:val="22"/>
          <w:szCs w:val="22"/>
        </w:rPr>
        <w:t xml:space="preserve"> vorzeitigen Abmeldungen </w:t>
      </w:r>
      <w:r w:rsidR="00D96097" w:rsidRPr="009641A6">
        <w:rPr>
          <w:sz w:val="22"/>
          <w:szCs w:val="22"/>
        </w:rPr>
        <w:t xml:space="preserve">wird die Bewertung </w:t>
      </w:r>
      <w:r w:rsidR="004F4558" w:rsidRPr="009641A6">
        <w:rPr>
          <w:sz w:val="22"/>
          <w:szCs w:val="22"/>
        </w:rPr>
        <w:t xml:space="preserve">des Arbeitsverhaltens um </w:t>
      </w:r>
      <w:r w:rsidR="004F4558" w:rsidRPr="000801D8">
        <w:rPr>
          <w:b/>
          <w:sz w:val="22"/>
          <w:szCs w:val="22"/>
          <w:u w:val="single"/>
        </w:rPr>
        <w:t>eine Stufe</w:t>
      </w:r>
      <w:r w:rsidR="004F4558" w:rsidRPr="009641A6">
        <w:rPr>
          <w:sz w:val="22"/>
          <w:szCs w:val="22"/>
        </w:rPr>
        <w:t xml:space="preserve"> abgewertet.</w:t>
      </w:r>
      <w:r w:rsidR="00D96097" w:rsidRPr="009641A6">
        <w:rPr>
          <w:sz w:val="22"/>
          <w:szCs w:val="22"/>
        </w:rPr>
        <w:t xml:space="preserve"> </w:t>
      </w:r>
    </w:p>
    <w:p w:rsidR="004F4558" w:rsidRPr="009641A6" w:rsidRDefault="00BB26A3" w:rsidP="00672B99">
      <w:pPr>
        <w:pStyle w:val="Listenabsatz"/>
        <w:numPr>
          <w:ilvl w:val="0"/>
          <w:numId w:val="3"/>
        </w:numPr>
        <w:tabs>
          <w:tab w:val="left" w:pos="426"/>
        </w:tabs>
        <w:suppressAutoHyphens/>
        <w:ind w:left="720"/>
        <w:rPr>
          <w:sz w:val="22"/>
          <w:szCs w:val="22"/>
        </w:rPr>
      </w:pPr>
      <w:r w:rsidRPr="009641A6">
        <w:rPr>
          <w:sz w:val="22"/>
          <w:szCs w:val="22"/>
        </w:rPr>
        <w:t>A</w:t>
      </w:r>
      <w:r w:rsidR="00D96097" w:rsidRPr="009641A6">
        <w:rPr>
          <w:sz w:val="22"/>
          <w:szCs w:val="22"/>
        </w:rPr>
        <w:t>b</w:t>
      </w:r>
      <w:r w:rsidRPr="009641A6">
        <w:rPr>
          <w:sz w:val="22"/>
          <w:szCs w:val="22"/>
        </w:rPr>
        <w:t xml:space="preserve"> </w:t>
      </w:r>
      <w:r w:rsidR="00D96097" w:rsidRPr="000801D8">
        <w:rPr>
          <w:b/>
          <w:sz w:val="22"/>
          <w:szCs w:val="22"/>
          <w:u w:val="single"/>
        </w:rPr>
        <w:t>6</w:t>
      </w:r>
      <w:r w:rsidRPr="009641A6">
        <w:rPr>
          <w:sz w:val="22"/>
          <w:szCs w:val="22"/>
        </w:rPr>
        <w:t xml:space="preserve"> </w:t>
      </w:r>
      <w:r w:rsidR="00480328" w:rsidRPr="009641A6">
        <w:rPr>
          <w:sz w:val="22"/>
          <w:szCs w:val="22"/>
        </w:rPr>
        <w:t xml:space="preserve">unentschuldigten </w:t>
      </w:r>
      <w:r w:rsidR="00D96097" w:rsidRPr="009641A6">
        <w:rPr>
          <w:sz w:val="22"/>
          <w:szCs w:val="22"/>
        </w:rPr>
        <w:t>Verspätungen</w:t>
      </w:r>
      <w:r w:rsidRPr="009641A6">
        <w:rPr>
          <w:sz w:val="22"/>
          <w:szCs w:val="22"/>
        </w:rPr>
        <w:t xml:space="preserve"> </w:t>
      </w:r>
      <w:r w:rsidR="0075196A" w:rsidRPr="009641A6">
        <w:rPr>
          <w:sz w:val="22"/>
          <w:szCs w:val="22"/>
        </w:rPr>
        <w:t>/</w:t>
      </w:r>
      <w:r w:rsidRPr="009641A6">
        <w:rPr>
          <w:sz w:val="22"/>
          <w:szCs w:val="22"/>
        </w:rPr>
        <w:t xml:space="preserve"> </w:t>
      </w:r>
      <w:r w:rsidR="0075196A" w:rsidRPr="009641A6">
        <w:rPr>
          <w:sz w:val="22"/>
          <w:szCs w:val="22"/>
        </w:rPr>
        <w:t>Abmeldungen</w:t>
      </w:r>
      <w:r w:rsidR="00D96097" w:rsidRPr="009641A6">
        <w:rPr>
          <w:sz w:val="22"/>
          <w:szCs w:val="22"/>
        </w:rPr>
        <w:t xml:space="preserve"> wird die Bewertung </w:t>
      </w:r>
      <w:r w:rsidR="004F4558" w:rsidRPr="009641A6">
        <w:rPr>
          <w:sz w:val="22"/>
          <w:szCs w:val="22"/>
        </w:rPr>
        <w:t xml:space="preserve">um </w:t>
      </w:r>
      <w:r w:rsidR="004F4558" w:rsidRPr="000801D8">
        <w:rPr>
          <w:b/>
          <w:sz w:val="22"/>
          <w:szCs w:val="22"/>
          <w:u w:val="single"/>
        </w:rPr>
        <w:t>zwei Stufen</w:t>
      </w:r>
      <w:r w:rsidR="004F4558" w:rsidRPr="009641A6">
        <w:rPr>
          <w:sz w:val="22"/>
          <w:szCs w:val="22"/>
        </w:rPr>
        <w:t xml:space="preserve"> abgewertet</w:t>
      </w:r>
      <w:r w:rsidR="00D96097" w:rsidRPr="009641A6">
        <w:rPr>
          <w:sz w:val="22"/>
          <w:szCs w:val="22"/>
        </w:rPr>
        <w:t>.</w:t>
      </w:r>
    </w:p>
    <w:p w:rsidR="00BB26A3" w:rsidRPr="009641A6" w:rsidRDefault="00BB26A3" w:rsidP="00672B99">
      <w:pPr>
        <w:pStyle w:val="Listenabsatz"/>
        <w:tabs>
          <w:tab w:val="left" w:pos="426"/>
        </w:tabs>
        <w:suppressAutoHyphens/>
        <w:rPr>
          <w:sz w:val="22"/>
          <w:szCs w:val="22"/>
        </w:rPr>
      </w:pPr>
    </w:p>
    <w:p w:rsidR="00BB26A3" w:rsidRPr="000801D8" w:rsidRDefault="00BB26A3" w:rsidP="00672B99">
      <w:pPr>
        <w:tabs>
          <w:tab w:val="left" w:pos="426"/>
        </w:tabs>
        <w:suppressAutoHyphens/>
        <w:ind w:left="360"/>
        <w:rPr>
          <w:b/>
          <w:sz w:val="22"/>
          <w:szCs w:val="22"/>
          <w:u w:val="single"/>
        </w:rPr>
      </w:pPr>
      <w:r w:rsidRPr="000801D8">
        <w:rPr>
          <w:b/>
          <w:sz w:val="22"/>
          <w:szCs w:val="22"/>
          <w:u w:val="single"/>
        </w:rPr>
        <w:t>2.</w:t>
      </w:r>
      <w:r w:rsidR="004F4558" w:rsidRPr="000801D8">
        <w:rPr>
          <w:b/>
          <w:sz w:val="22"/>
          <w:szCs w:val="22"/>
          <w:u w:val="single"/>
        </w:rPr>
        <w:t xml:space="preserve"> </w:t>
      </w:r>
      <w:r w:rsidR="004548BC" w:rsidRPr="000801D8">
        <w:rPr>
          <w:b/>
          <w:sz w:val="22"/>
          <w:szCs w:val="22"/>
          <w:u w:val="single"/>
        </w:rPr>
        <w:t>u</w:t>
      </w:r>
      <w:r w:rsidR="004F4558" w:rsidRPr="000801D8">
        <w:rPr>
          <w:b/>
          <w:sz w:val="22"/>
          <w:szCs w:val="22"/>
          <w:u w:val="single"/>
        </w:rPr>
        <w:t>nd 3. Ausbildungsjahr</w:t>
      </w:r>
    </w:p>
    <w:p w:rsidR="00D96097" w:rsidRPr="009641A6" w:rsidRDefault="00BB26A3" w:rsidP="00672B99">
      <w:pPr>
        <w:pStyle w:val="Listenabsatz"/>
        <w:numPr>
          <w:ilvl w:val="0"/>
          <w:numId w:val="4"/>
        </w:numPr>
        <w:tabs>
          <w:tab w:val="left" w:pos="426"/>
        </w:tabs>
        <w:suppressAutoHyphens/>
        <w:ind w:left="720"/>
        <w:rPr>
          <w:sz w:val="22"/>
          <w:szCs w:val="22"/>
        </w:rPr>
      </w:pPr>
      <w:r w:rsidRPr="009641A6">
        <w:rPr>
          <w:sz w:val="22"/>
          <w:szCs w:val="22"/>
        </w:rPr>
        <w:t>Ab</w:t>
      </w:r>
      <w:r w:rsidR="00A55F13" w:rsidRPr="009641A6">
        <w:rPr>
          <w:sz w:val="22"/>
          <w:szCs w:val="22"/>
        </w:rPr>
        <w:t xml:space="preserve"> </w:t>
      </w:r>
      <w:r w:rsidR="004548BC" w:rsidRPr="000801D8">
        <w:rPr>
          <w:b/>
          <w:sz w:val="22"/>
          <w:szCs w:val="22"/>
          <w:u w:val="single"/>
        </w:rPr>
        <w:t>2</w:t>
      </w:r>
      <w:r w:rsidR="004548BC" w:rsidRPr="009641A6">
        <w:rPr>
          <w:sz w:val="22"/>
          <w:szCs w:val="22"/>
        </w:rPr>
        <w:t xml:space="preserve"> bzw. </w:t>
      </w:r>
      <w:r w:rsidR="004548BC" w:rsidRPr="000801D8">
        <w:rPr>
          <w:b/>
          <w:sz w:val="22"/>
          <w:szCs w:val="22"/>
          <w:u w:val="single"/>
        </w:rPr>
        <w:t>3</w:t>
      </w:r>
      <w:r w:rsidR="004548BC" w:rsidRPr="009641A6">
        <w:rPr>
          <w:sz w:val="22"/>
          <w:szCs w:val="22"/>
        </w:rPr>
        <w:t xml:space="preserve"> Verspätungen / </w:t>
      </w:r>
      <w:r w:rsidR="00A55F13" w:rsidRPr="009641A6">
        <w:rPr>
          <w:sz w:val="22"/>
          <w:szCs w:val="22"/>
        </w:rPr>
        <w:t xml:space="preserve">vorzeitigen Abmeldungen </w:t>
      </w:r>
      <w:r w:rsidRPr="009641A6">
        <w:rPr>
          <w:sz w:val="22"/>
          <w:szCs w:val="22"/>
        </w:rPr>
        <w:t xml:space="preserve">wird </w:t>
      </w:r>
      <w:r w:rsidR="00A55F13" w:rsidRPr="009641A6">
        <w:rPr>
          <w:sz w:val="22"/>
          <w:szCs w:val="22"/>
        </w:rPr>
        <w:t xml:space="preserve">die Bewertung des Arbeitsverhaltens um </w:t>
      </w:r>
      <w:r w:rsidR="00A55F13" w:rsidRPr="000801D8">
        <w:rPr>
          <w:b/>
          <w:sz w:val="22"/>
          <w:szCs w:val="22"/>
          <w:u w:val="single"/>
        </w:rPr>
        <w:t xml:space="preserve">eine bzw. zwei </w:t>
      </w:r>
      <w:r w:rsidRPr="000801D8">
        <w:rPr>
          <w:b/>
          <w:sz w:val="22"/>
          <w:szCs w:val="22"/>
          <w:u w:val="single"/>
        </w:rPr>
        <w:t>Stufen</w:t>
      </w:r>
      <w:r w:rsidR="00A55F13" w:rsidRPr="009641A6">
        <w:rPr>
          <w:sz w:val="22"/>
          <w:szCs w:val="22"/>
        </w:rPr>
        <w:t xml:space="preserve"> abgewertet.</w:t>
      </w:r>
    </w:p>
    <w:p w:rsidR="00D96097" w:rsidRPr="009641A6" w:rsidRDefault="00D96097" w:rsidP="00672B99">
      <w:pPr>
        <w:tabs>
          <w:tab w:val="left" w:pos="426"/>
        </w:tabs>
        <w:ind w:left="360"/>
        <w:rPr>
          <w:sz w:val="22"/>
          <w:szCs w:val="22"/>
        </w:rPr>
      </w:pPr>
    </w:p>
    <w:p w:rsidR="00D96097" w:rsidRPr="009641A6" w:rsidRDefault="00D96097" w:rsidP="00672B99">
      <w:pPr>
        <w:spacing w:line="240" w:lineRule="exact"/>
        <w:ind w:left="360"/>
        <w:rPr>
          <w:sz w:val="22"/>
          <w:szCs w:val="22"/>
        </w:rPr>
      </w:pPr>
      <w:r w:rsidRPr="009641A6">
        <w:rPr>
          <w:sz w:val="22"/>
          <w:szCs w:val="22"/>
        </w:rPr>
        <w:t>Ist das Arbeitsverhalten in den anderen Kategorien mit C bewertet, erhält die Schülerin</w:t>
      </w:r>
      <w:r w:rsidR="000801D8">
        <w:rPr>
          <w:sz w:val="22"/>
          <w:szCs w:val="22"/>
        </w:rPr>
        <w:t xml:space="preserve"> / der Schüler</w:t>
      </w:r>
      <w:r w:rsidRPr="009641A6">
        <w:rPr>
          <w:sz w:val="22"/>
          <w:szCs w:val="22"/>
        </w:rPr>
        <w:t xml:space="preserve"> die folgende Bemerkung im Zeugnis: </w:t>
      </w:r>
    </w:p>
    <w:p w:rsidR="00D96097" w:rsidRDefault="00D96097" w:rsidP="00672B99">
      <w:pPr>
        <w:spacing w:line="240" w:lineRule="exact"/>
        <w:ind w:left="360"/>
        <w:rPr>
          <w:sz w:val="22"/>
          <w:szCs w:val="22"/>
        </w:rPr>
      </w:pPr>
      <w:r>
        <w:rPr>
          <w:sz w:val="22"/>
          <w:szCs w:val="22"/>
        </w:rPr>
        <w:t>"Aufgrund häufige</w:t>
      </w:r>
      <w:r w:rsidR="004F4558">
        <w:rPr>
          <w:sz w:val="22"/>
          <w:szCs w:val="22"/>
        </w:rPr>
        <w:t>r</w:t>
      </w:r>
      <w:r>
        <w:rPr>
          <w:sz w:val="22"/>
          <w:szCs w:val="22"/>
        </w:rPr>
        <w:t xml:space="preserve"> Verspätungen </w:t>
      </w:r>
      <w:r w:rsidR="000801D8">
        <w:rPr>
          <w:sz w:val="22"/>
          <w:szCs w:val="22"/>
        </w:rPr>
        <w:t>wurde</w:t>
      </w:r>
      <w:r>
        <w:rPr>
          <w:sz w:val="22"/>
          <w:szCs w:val="22"/>
        </w:rPr>
        <w:t xml:space="preserve"> das Arbeitsverhalten </w:t>
      </w:r>
      <w:r w:rsidR="004F4558">
        <w:rPr>
          <w:sz w:val="22"/>
          <w:szCs w:val="22"/>
        </w:rPr>
        <w:t>um eine bzw. zwei Stufen abgewertet.</w:t>
      </w:r>
      <w:r w:rsidR="00672B99">
        <w:rPr>
          <w:sz w:val="22"/>
          <w:szCs w:val="22"/>
        </w:rPr>
        <w:t>“</w:t>
      </w:r>
    </w:p>
    <w:p w:rsidR="00D96097" w:rsidRDefault="00D96097" w:rsidP="00672B99">
      <w:pPr>
        <w:spacing w:line="240" w:lineRule="exact"/>
        <w:ind w:left="360"/>
        <w:rPr>
          <w:sz w:val="22"/>
          <w:szCs w:val="22"/>
        </w:rPr>
      </w:pPr>
    </w:p>
    <w:p w:rsidR="009641A6" w:rsidRPr="000801D8" w:rsidRDefault="009641A6" w:rsidP="000801D8">
      <w:pPr>
        <w:spacing w:line="240" w:lineRule="exact"/>
        <w:rPr>
          <w:sz w:val="28"/>
          <w:u w:val="single"/>
        </w:rPr>
      </w:pPr>
      <w:r w:rsidRPr="000801D8">
        <w:rPr>
          <w:sz w:val="28"/>
          <w:u w:val="single"/>
        </w:rPr>
        <w:t>Unentschuldigte Fehltage</w:t>
      </w:r>
    </w:p>
    <w:p w:rsidR="009641A6" w:rsidRDefault="009641A6" w:rsidP="00672B99">
      <w:pPr>
        <w:spacing w:line="240" w:lineRule="exact"/>
        <w:ind w:left="360"/>
        <w:rPr>
          <w:sz w:val="22"/>
          <w:szCs w:val="22"/>
        </w:rPr>
      </w:pPr>
    </w:p>
    <w:p w:rsidR="009641A6" w:rsidRPr="000801D8" w:rsidRDefault="000801D8" w:rsidP="00672B99">
      <w:pPr>
        <w:tabs>
          <w:tab w:val="left" w:pos="426"/>
        </w:tabs>
        <w:suppressAutoHyphens/>
        <w:ind w:left="360"/>
        <w:rPr>
          <w:b/>
          <w:sz w:val="22"/>
          <w:szCs w:val="22"/>
          <w:u w:val="single"/>
        </w:rPr>
      </w:pPr>
      <w:r w:rsidRPr="000801D8">
        <w:rPr>
          <w:b/>
          <w:sz w:val="22"/>
          <w:szCs w:val="22"/>
          <w:u w:val="single"/>
        </w:rPr>
        <w:t>1. Ausbildungsjahr</w:t>
      </w:r>
    </w:p>
    <w:p w:rsidR="009641A6" w:rsidRDefault="009641A6" w:rsidP="00672B99">
      <w:pPr>
        <w:spacing w:line="240" w:lineRule="exact"/>
        <w:ind w:left="360"/>
        <w:rPr>
          <w:sz w:val="22"/>
          <w:szCs w:val="22"/>
        </w:rPr>
      </w:pPr>
    </w:p>
    <w:p w:rsidR="00A55F13" w:rsidRPr="009641A6" w:rsidRDefault="00A55F13" w:rsidP="00672B99">
      <w:pPr>
        <w:pStyle w:val="Listenabsatz"/>
        <w:numPr>
          <w:ilvl w:val="0"/>
          <w:numId w:val="4"/>
        </w:numPr>
        <w:tabs>
          <w:tab w:val="left" w:pos="426"/>
        </w:tabs>
        <w:suppressAutoHyphens/>
        <w:spacing w:line="240" w:lineRule="exact"/>
        <w:ind w:left="720"/>
        <w:rPr>
          <w:b/>
          <w:sz w:val="22"/>
          <w:szCs w:val="22"/>
        </w:rPr>
      </w:pPr>
      <w:r w:rsidRPr="009641A6">
        <w:rPr>
          <w:sz w:val="22"/>
          <w:szCs w:val="22"/>
        </w:rPr>
        <w:t xml:space="preserve">Ab </w:t>
      </w:r>
      <w:r w:rsidRPr="000801D8">
        <w:rPr>
          <w:b/>
          <w:sz w:val="22"/>
          <w:szCs w:val="22"/>
          <w:u w:val="single"/>
        </w:rPr>
        <w:t>3</w:t>
      </w:r>
      <w:r w:rsidRPr="009641A6">
        <w:rPr>
          <w:b/>
          <w:sz w:val="22"/>
          <w:szCs w:val="22"/>
        </w:rPr>
        <w:t xml:space="preserve"> </w:t>
      </w:r>
      <w:r w:rsidRPr="009D5611">
        <w:rPr>
          <w:sz w:val="22"/>
          <w:szCs w:val="22"/>
        </w:rPr>
        <w:t>unentschuldigten Fehltagen</w:t>
      </w:r>
      <w:r w:rsidRPr="009641A6">
        <w:rPr>
          <w:sz w:val="22"/>
          <w:szCs w:val="22"/>
        </w:rPr>
        <w:t xml:space="preserve"> wird die </w:t>
      </w:r>
      <w:r w:rsidRPr="000801D8">
        <w:rPr>
          <w:sz w:val="22"/>
          <w:szCs w:val="22"/>
          <w:u w:val="single"/>
        </w:rPr>
        <w:t xml:space="preserve">Bewertung </w:t>
      </w:r>
      <w:r w:rsidRPr="000801D8">
        <w:rPr>
          <w:b/>
          <w:sz w:val="22"/>
          <w:szCs w:val="22"/>
          <w:u w:val="single"/>
        </w:rPr>
        <w:t>D</w:t>
      </w:r>
      <w:r w:rsidRPr="000801D8">
        <w:rPr>
          <w:sz w:val="22"/>
          <w:szCs w:val="22"/>
          <w:u w:val="single"/>
        </w:rPr>
        <w:t xml:space="preserve"> (</w:t>
      </w:r>
      <w:r w:rsidRPr="000801D8">
        <w:rPr>
          <w:b/>
          <w:sz w:val="22"/>
          <w:szCs w:val="22"/>
          <w:u w:val="single"/>
        </w:rPr>
        <w:t>ab 5 ein E</w:t>
      </w:r>
      <w:r w:rsidRPr="000801D8">
        <w:rPr>
          <w:sz w:val="22"/>
          <w:szCs w:val="22"/>
          <w:u w:val="single"/>
        </w:rPr>
        <w:t>)</w:t>
      </w:r>
      <w:r w:rsidRPr="009641A6">
        <w:rPr>
          <w:sz w:val="22"/>
          <w:szCs w:val="22"/>
        </w:rPr>
        <w:t xml:space="preserve"> erteilt, wobei auch in diesem Fall eine entsprechende Bemerkung im Zeugnis erfolgt, sofern das Arbeitsverhalten in den anderen Kategorien mit C bewertet wird.</w:t>
      </w:r>
    </w:p>
    <w:p w:rsidR="00A55F13" w:rsidRDefault="00A55F13" w:rsidP="00672B99">
      <w:pPr>
        <w:tabs>
          <w:tab w:val="left" w:pos="426"/>
        </w:tabs>
        <w:suppressAutoHyphens/>
        <w:spacing w:line="240" w:lineRule="exact"/>
        <w:ind w:left="360"/>
        <w:rPr>
          <w:b/>
          <w:sz w:val="22"/>
          <w:szCs w:val="22"/>
          <w:highlight w:val="yellow"/>
        </w:rPr>
      </w:pPr>
    </w:p>
    <w:p w:rsidR="009641A6" w:rsidRPr="000801D8" w:rsidRDefault="000801D8" w:rsidP="00672B99">
      <w:pPr>
        <w:tabs>
          <w:tab w:val="left" w:pos="426"/>
        </w:tabs>
        <w:suppressAutoHyphens/>
        <w:ind w:left="360"/>
        <w:rPr>
          <w:b/>
          <w:sz w:val="22"/>
          <w:szCs w:val="22"/>
          <w:u w:val="single"/>
        </w:rPr>
      </w:pPr>
      <w:r w:rsidRPr="000801D8">
        <w:rPr>
          <w:b/>
          <w:sz w:val="22"/>
          <w:szCs w:val="22"/>
          <w:u w:val="single"/>
        </w:rPr>
        <w:t>2. und 3. Ausbildungsjahr</w:t>
      </w:r>
    </w:p>
    <w:p w:rsidR="009641A6" w:rsidRPr="00176741" w:rsidRDefault="009641A6" w:rsidP="00672B99">
      <w:pPr>
        <w:tabs>
          <w:tab w:val="left" w:pos="426"/>
        </w:tabs>
        <w:suppressAutoHyphens/>
        <w:spacing w:line="240" w:lineRule="exact"/>
        <w:ind w:left="360"/>
        <w:rPr>
          <w:b/>
          <w:sz w:val="22"/>
          <w:szCs w:val="22"/>
          <w:highlight w:val="yellow"/>
        </w:rPr>
      </w:pPr>
    </w:p>
    <w:p w:rsidR="00D96097" w:rsidRPr="009641A6" w:rsidRDefault="00A55F13" w:rsidP="00672B99">
      <w:pPr>
        <w:numPr>
          <w:ilvl w:val="0"/>
          <w:numId w:val="1"/>
        </w:numPr>
        <w:tabs>
          <w:tab w:val="clear" w:pos="-141"/>
          <w:tab w:val="left" w:pos="426"/>
        </w:tabs>
        <w:suppressAutoHyphens/>
        <w:spacing w:line="240" w:lineRule="exact"/>
        <w:ind w:left="786" w:hanging="426"/>
        <w:rPr>
          <w:b/>
          <w:sz w:val="22"/>
          <w:szCs w:val="22"/>
        </w:rPr>
      </w:pPr>
      <w:r w:rsidRPr="009641A6">
        <w:rPr>
          <w:sz w:val="22"/>
          <w:szCs w:val="22"/>
        </w:rPr>
        <w:t>Ab</w:t>
      </w:r>
      <w:r w:rsidR="00D96097" w:rsidRPr="009641A6">
        <w:rPr>
          <w:sz w:val="22"/>
          <w:szCs w:val="22"/>
        </w:rPr>
        <w:t xml:space="preserve"> </w:t>
      </w:r>
      <w:r w:rsidR="0075196A" w:rsidRPr="000801D8">
        <w:rPr>
          <w:b/>
          <w:sz w:val="22"/>
          <w:szCs w:val="22"/>
          <w:u w:val="single"/>
        </w:rPr>
        <w:t>2</w:t>
      </w:r>
      <w:r w:rsidR="0075196A" w:rsidRPr="009641A6">
        <w:rPr>
          <w:b/>
          <w:sz w:val="22"/>
          <w:szCs w:val="22"/>
        </w:rPr>
        <w:t xml:space="preserve"> </w:t>
      </w:r>
      <w:r w:rsidR="00D96097" w:rsidRPr="009D5611">
        <w:rPr>
          <w:sz w:val="22"/>
          <w:szCs w:val="22"/>
        </w:rPr>
        <w:t>unentschuldigten Fehltagen</w:t>
      </w:r>
      <w:r w:rsidRPr="009641A6">
        <w:rPr>
          <w:b/>
          <w:sz w:val="22"/>
          <w:szCs w:val="22"/>
        </w:rPr>
        <w:t xml:space="preserve"> </w:t>
      </w:r>
      <w:r w:rsidR="0075196A" w:rsidRPr="009641A6">
        <w:rPr>
          <w:sz w:val="22"/>
          <w:szCs w:val="22"/>
        </w:rPr>
        <w:t xml:space="preserve">wird die </w:t>
      </w:r>
      <w:r w:rsidR="0075196A" w:rsidRPr="000801D8">
        <w:rPr>
          <w:sz w:val="22"/>
          <w:szCs w:val="22"/>
          <w:u w:val="single"/>
        </w:rPr>
        <w:t xml:space="preserve">Bewertung </w:t>
      </w:r>
      <w:r w:rsidR="0075196A" w:rsidRPr="000801D8">
        <w:rPr>
          <w:b/>
          <w:sz w:val="22"/>
          <w:szCs w:val="22"/>
          <w:u w:val="single"/>
        </w:rPr>
        <w:t>D</w:t>
      </w:r>
      <w:r w:rsidR="0075196A" w:rsidRPr="000801D8">
        <w:rPr>
          <w:sz w:val="22"/>
          <w:szCs w:val="22"/>
          <w:u w:val="single"/>
        </w:rPr>
        <w:t xml:space="preserve"> (</w:t>
      </w:r>
      <w:r w:rsidR="0075196A" w:rsidRPr="000801D8">
        <w:rPr>
          <w:b/>
          <w:sz w:val="22"/>
          <w:szCs w:val="22"/>
          <w:u w:val="single"/>
        </w:rPr>
        <w:t xml:space="preserve">ab 4 </w:t>
      </w:r>
      <w:r w:rsidR="000074E8" w:rsidRPr="000801D8">
        <w:rPr>
          <w:b/>
          <w:sz w:val="22"/>
          <w:szCs w:val="22"/>
          <w:u w:val="single"/>
        </w:rPr>
        <w:t>ein E</w:t>
      </w:r>
      <w:r w:rsidR="000074E8" w:rsidRPr="000801D8">
        <w:rPr>
          <w:sz w:val="22"/>
          <w:szCs w:val="22"/>
          <w:u w:val="single"/>
        </w:rPr>
        <w:t>)</w:t>
      </w:r>
      <w:r w:rsidR="00D96097" w:rsidRPr="009641A6">
        <w:rPr>
          <w:sz w:val="22"/>
          <w:szCs w:val="22"/>
        </w:rPr>
        <w:t xml:space="preserve"> erteilt, wobei auch in diesem Fall eine entsprechende Bemerkung im Zeugnis erfolgt, sofern das Arbeitsverhalten in den anderen Kategorien mit C bewertet wird.</w:t>
      </w:r>
    </w:p>
    <w:p w:rsidR="000074E8" w:rsidRDefault="000074E8" w:rsidP="00672B99">
      <w:pPr>
        <w:tabs>
          <w:tab w:val="left" w:pos="426"/>
        </w:tabs>
        <w:suppressAutoHyphens/>
        <w:spacing w:line="240" w:lineRule="exact"/>
        <w:ind w:left="360"/>
        <w:rPr>
          <w:sz w:val="22"/>
          <w:szCs w:val="22"/>
        </w:rPr>
      </w:pPr>
    </w:p>
    <w:p w:rsidR="002621E2" w:rsidRDefault="002621E2" w:rsidP="00672B99">
      <w:pPr>
        <w:ind w:left="360"/>
        <w:rPr>
          <w:sz w:val="20"/>
        </w:rPr>
      </w:pPr>
    </w:p>
    <w:p w:rsidR="00FD2E98" w:rsidRDefault="00FD2E98" w:rsidP="00672B99">
      <w:pPr>
        <w:ind w:left="360"/>
        <w:rPr>
          <w:sz w:val="20"/>
        </w:rPr>
      </w:pPr>
    </w:p>
    <w:p w:rsidR="009641A6" w:rsidRPr="009D5611" w:rsidRDefault="00BB26A3" w:rsidP="00BB26A3">
      <w:pPr>
        <w:tabs>
          <w:tab w:val="left" w:pos="426"/>
        </w:tabs>
        <w:suppressAutoHyphens/>
        <w:rPr>
          <w:b/>
          <w:sz w:val="22"/>
          <w:szCs w:val="22"/>
          <w:u w:val="single"/>
        </w:rPr>
      </w:pPr>
      <w:r w:rsidRPr="009D5611">
        <w:rPr>
          <w:b/>
          <w:sz w:val="22"/>
          <w:szCs w:val="22"/>
          <w:u w:val="single"/>
        </w:rPr>
        <w:t>Hinweis</w:t>
      </w:r>
      <w:r w:rsidR="008C105D">
        <w:rPr>
          <w:b/>
          <w:sz w:val="22"/>
          <w:szCs w:val="22"/>
          <w:u w:val="single"/>
        </w:rPr>
        <w:t>e</w:t>
      </w:r>
      <w:r w:rsidRPr="009D5611">
        <w:rPr>
          <w:b/>
          <w:sz w:val="22"/>
          <w:szCs w:val="22"/>
          <w:u w:val="single"/>
        </w:rPr>
        <w:t>:</w:t>
      </w:r>
    </w:p>
    <w:p w:rsidR="00BB26A3" w:rsidRPr="0075196A" w:rsidRDefault="00BB26A3" w:rsidP="00BB26A3">
      <w:pPr>
        <w:tabs>
          <w:tab w:val="left" w:pos="426"/>
        </w:tabs>
        <w:suppressAutoHyphens/>
        <w:rPr>
          <w:sz w:val="22"/>
          <w:szCs w:val="22"/>
        </w:rPr>
      </w:pPr>
      <w:r>
        <w:rPr>
          <w:sz w:val="22"/>
          <w:szCs w:val="22"/>
        </w:rPr>
        <w:t>Reist die Auszubildende / der Auszubildende einen weiten Anfahrtsweg mit öffentlichen Verkehrsmitteln an, so kann der Betrieb zu Beginn des Schuljahres bescheinigen, dass „aufgrund der öffentlichen Verkehrsmittel Verspätungen vorkommen können und diese vom Betrieb entschuldigt sind“.</w:t>
      </w:r>
    </w:p>
    <w:p w:rsidR="00BB26A3" w:rsidRDefault="00BB26A3" w:rsidP="00ED7CFE">
      <w:pPr>
        <w:rPr>
          <w:sz w:val="20"/>
        </w:rPr>
      </w:pPr>
    </w:p>
    <w:p w:rsidR="00BB26A3" w:rsidRDefault="00BB26A3" w:rsidP="00ED7CFE">
      <w:pPr>
        <w:rPr>
          <w:sz w:val="20"/>
        </w:rPr>
      </w:pPr>
    </w:p>
    <w:p w:rsidR="008C105D" w:rsidRDefault="008C105D" w:rsidP="008C105D">
      <w:pPr>
        <w:rPr>
          <w:sz w:val="22"/>
          <w:szCs w:val="22"/>
        </w:rPr>
      </w:pPr>
      <w:r>
        <w:rPr>
          <w:sz w:val="22"/>
          <w:szCs w:val="22"/>
        </w:rPr>
        <w:t xml:space="preserve">„Grundlage für die Bewertung sind nicht nur einzelne Verhaltensweisen einer Schülerin / eines Schülers, sondern die </w:t>
      </w:r>
      <w:r w:rsidRPr="00BB26A3">
        <w:rPr>
          <w:b/>
          <w:sz w:val="22"/>
          <w:szCs w:val="22"/>
        </w:rPr>
        <w:t>Gesamtbetrachtung des Schülerverhaltens</w:t>
      </w:r>
      <w:r>
        <w:rPr>
          <w:sz w:val="22"/>
          <w:szCs w:val="22"/>
        </w:rPr>
        <w:t xml:space="preserve"> durch die Zeugniskonferenz in dem gesamten Beurteilungszeitraum"</w:t>
      </w:r>
    </w:p>
    <w:p w:rsidR="008C105D" w:rsidRDefault="008C105D" w:rsidP="008C105D">
      <w:pPr>
        <w:rPr>
          <w:sz w:val="22"/>
          <w:szCs w:val="22"/>
        </w:rPr>
      </w:pPr>
      <w:r>
        <w:rPr>
          <w:sz w:val="22"/>
          <w:szCs w:val="22"/>
        </w:rPr>
        <w:t>(vgl.: ergänzende Bestimmungen für das berufsbildende Schulwesen (EB-</w:t>
      </w:r>
      <w:proofErr w:type="spellStart"/>
      <w:r>
        <w:rPr>
          <w:sz w:val="22"/>
          <w:szCs w:val="22"/>
        </w:rPr>
        <w:t>BbS</w:t>
      </w:r>
      <w:proofErr w:type="spellEnd"/>
      <w:r>
        <w:rPr>
          <w:sz w:val="22"/>
          <w:szCs w:val="22"/>
        </w:rPr>
        <w:t>), Rd. Erl. d. MK vom 24.07.2000, zuletzt geändert durch Erl. d. MK vom 29.06.2005).</w:t>
      </w:r>
    </w:p>
    <w:p w:rsidR="008C105D" w:rsidRDefault="008C105D" w:rsidP="008C105D">
      <w:pPr>
        <w:rPr>
          <w:sz w:val="22"/>
          <w:szCs w:val="22"/>
        </w:rPr>
      </w:pPr>
    </w:p>
    <w:p w:rsidR="009641A6" w:rsidRDefault="00FD2E98" w:rsidP="00FD2E98">
      <w:pPr>
        <w:jc w:val="right"/>
        <w:rPr>
          <w:sz w:val="20"/>
        </w:rPr>
      </w:pPr>
      <w:r>
        <w:rPr>
          <w:noProof/>
          <w:sz w:val="20"/>
        </w:rPr>
        <w:drawing>
          <wp:inline distT="0" distB="0" distL="0" distR="0" wp14:anchorId="179EB685" wp14:editId="3ECCBA8C">
            <wp:extent cx="2639695" cy="341630"/>
            <wp:effectExtent l="0" t="0" r="825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9695" cy="341630"/>
                    </a:xfrm>
                    <a:prstGeom prst="rect">
                      <a:avLst/>
                    </a:prstGeom>
                    <a:noFill/>
                  </pic:spPr>
                </pic:pic>
              </a:graphicData>
            </a:graphic>
          </wp:inline>
        </w:drawing>
      </w:r>
    </w:p>
    <w:p w:rsidR="00ED7CFE" w:rsidRDefault="00ED7CFE" w:rsidP="002621E2">
      <w:pPr>
        <w:rPr>
          <w:rFonts w:ascii="Arial Narrow" w:hAnsi="Arial Narrow"/>
          <w:sz w:val="16"/>
          <w:szCs w:val="16"/>
        </w:rPr>
      </w:pPr>
      <w:bookmarkStart w:id="0" w:name="_GoBack"/>
      <w:bookmarkEnd w:id="0"/>
    </w:p>
    <w:p w:rsidR="00E7771B" w:rsidRDefault="00E7771B" w:rsidP="00E7771B">
      <w:r>
        <w:rPr>
          <w:noProof/>
        </w:rPr>
        <w:lastRenderedPageBreak/>
        <w:drawing>
          <wp:inline distT="0" distB="0" distL="0" distR="0" wp14:anchorId="3785B835" wp14:editId="1FF8A904">
            <wp:extent cx="5716270" cy="639445"/>
            <wp:effectExtent l="0" t="0" r="0" b="8255"/>
            <wp:docPr id="1" name="Grafik 1" descr="Logo%20Gross%20sw%2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Gross%20sw%20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270" cy="639445"/>
                    </a:xfrm>
                    <a:prstGeom prst="rect">
                      <a:avLst/>
                    </a:prstGeom>
                    <a:noFill/>
                    <a:ln>
                      <a:noFill/>
                    </a:ln>
                  </pic:spPr>
                </pic:pic>
              </a:graphicData>
            </a:graphic>
          </wp:inline>
        </w:drawing>
      </w:r>
    </w:p>
    <w:p w:rsidR="00FD2E98" w:rsidRPr="00FD2E98" w:rsidRDefault="00FD2E98" w:rsidP="00E7771B">
      <w:pPr>
        <w:rPr>
          <w:rFonts w:ascii="Arial Narrow" w:hAnsi="Arial Narrow"/>
          <w:b/>
          <w:sz w:val="28"/>
          <w:szCs w:val="28"/>
        </w:rPr>
      </w:pPr>
    </w:p>
    <w:p w:rsidR="00FD2E98" w:rsidRDefault="009D5611" w:rsidP="00E7771B">
      <w:pPr>
        <w:rPr>
          <w:b/>
          <w:sz w:val="28"/>
          <w:szCs w:val="28"/>
        </w:rPr>
      </w:pPr>
      <w:r w:rsidRPr="00FD2E98">
        <w:rPr>
          <w:b/>
          <w:sz w:val="28"/>
          <w:szCs w:val="28"/>
        </w:rPr>
        <w:t>Leistungsb</w:t>
      </w:r>
      <w:r w:rsidR="00E7771B" w:rsidRPr="00FD2E98">
        <w:rPr>
          <w:b/>
          <w:sz w:val="28"/>
          <w:szCs w:val="28"/>
        </w:rPr>
        <w:t xml:space="preserve">ewertung </w:t>
      </w:r>
      <w:r w:rsidRPr="00FD2E98">
        <w:rPr>
          <w:b/>
          <w:sz w:val="28"/>
          <w:szCs w:val="28"/>
        </w:rPr>
        <w:t>in den Lernfeldern und Fächern MFA</w:t>
      </w:r>
    </w:p>
    <w:p w:rsidR="00E7771B" w:rsidRPr="00FD2E98" w:rsidRDefault="00E7771B" w:rsidP="00E7771B">
      <w:pPr>
        <w:rPr>
          <w:b/>
          <w:sz w:val="22"/>
          <w:szCs w:val="22"/>
        </w:rPr>
      </w:pPr>
      <w:r w:rsidRPr="00FD2E98">
        <w:rPr>
          <w:b/>
          <w:sz w:val="22"/>
          <w:szCs w:val="22"/>
        </w:rPr>
        <w:t>Stand 0</w:t>
      </w:r>
      <w:r w:rsidR="008C105D" w:rsidRPr="00FD2E98">
        <w:rPr>
          <w:b/>
          <w:sz w:val="22"/>
          <w:szCs w:val="22"/>
        </w:rPr>
        <w:t>3</w:t>
      </w:r>
      <w:r w:rsidRPr="00FD2E98">
        <w:rPr>
          <w:b/>
          <w:sz w:val="22"/>
          <w:szCs w:val="22"/>
        </w:rPr>
        <w:t>/201</w:t>
      </w:r>
      <w:r w:rsidR="008C105D" w:rsidRPr="00FD2E98">
        <w:rPr>
          <w:b/>
          <w:sz w:val="22"/>
          <w:szCs w:val="22"/>
        </w:rPr>
        <w:t>6</w:t>
      </w:r>
      <w:r w:rsidRPr="00FD2E98">
        <w:rPr>
          <w:b/>
          <w:sz w:val="22"/>
          <w:szCs w:val="22"/>
        </w:rPr>
        <w:t xml:space="preserve"> </w:t>
      </w:r>
    </w:p>
    <w:p w:rsidR="00E7771B" w:rsidRPr="009D5611" w:rsidRDefault="00E7771B" w:rsidP="00E7771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718"/>
        <w:gridCol w:w="7618"/>
      </w:tblGrid>
      <w:tr w:rsidR="00E7771B" w:rsidRPr="00FA360E" w:rsidTr="00202ABF">
        <w:trPr>
          <w:tblHeader/>
        </w:trPr>
        <w:tc>
          <w:tcPr>
            <w:tcW w:w="950" w:type="dxa"/>
            <w:shd w:val="clear" w:color="auto" w:fill="000000"/>
          </w:tcPr>
          <w:p w:rsidR="00E7771B" w:rsidRPr="00FA360E" w:rsidRDefault="00E7771B" w:rsidP="00202ABF">
            <w:pPr>
              <w:rPr>
                <w:rFonts w:ascii="Arial Narrow" w:hAnsi="Arial Narrow"/>
                <w:b/>
                <w:sz w:val="22"/>
                <w:szCs w:val="22"/>
              </w:rPr>
            </w:pPr>
            <w:r w:rsidRPr="00FA360E">
              <w:rPr>
                <w:rFonts w:ascii="Arial Narrow" w:hAnsi="Arial Narrow"/>
                <w:b/>
                <w:sz w:val="22"/>
                <w:szCs w:val="22"/>
              </w:rPr>
              <w:t>LF/Fach</w:t>
            </w:r>
          </w:p>
        </w:tc>
        <w:tc>
          <w:tcPr>
            <w:tcW w:w="718" w:type="dxa"/>
            <w:shd w:val="clear" w:color="auto" w:fill="000000"/>
          </w:tcPr>
          <w:p w:rsidR="00E7771B" w:rsidRPr="00FA360E" w:rsidRDefault="00E7771B" w:rsidP="00202ABF">
            <w:pPr>
              <w:rPr>
                <w:rFonts w:ascii="Arial Narrow" w:hAnsi="Arial Narrow"/>
                <w:b/>
                <w:sz w:val="22"/>
                <w:szCs w:val="22"/>
              </w:rPr>
            </w:pPr>
          </w:p>
        </w:tc>
        <w:tc>
          <w:tcPr>
            <w:tcW w:w="7618" w:type="dxa"/>
            <w:shd w:val="clear" w:color="auto" w:fill="000000"/>
          </w:tcPr>
          <w:p w:rsidR="00E7771B" w:rsidRPr="00FA360E" w:rsidRDefault="00E7771B" w:rsidP="00202ABF">
            <w:pPr>
              <w:rPr>
                <w:rFonts w:ascii="Arial Narrow" w:hAnsi="Arial Narrow"/>
                <w:b/>
                <w:sz w:val="22"/>
                <w:szCs w:val="22"/>
              </w:rPr>
            </w:pPr>
            <w:r w:rsidRPr="00FA360E">
              <w:rPr>
                <w:rFonts w:ascii="Arial Narrow" w:hAnsi="Arial Narrow"/>
                <w:b/>
                <w:sz w:val="22"/>
                <w:szCs w:val="22"/>
              </w:rPr>
              <w:t>Bewertung</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1</w:t>
            </w:r>
          </w:p>
        </w:tc>
        <w:tc>
          <w:tcPr>
            <w:tcW w:w="718" w:type="dxa"/>
          </w:tcPr>
          <w:p w:rsidR="00E7771B" w:rsidRPr="00FA360E" w:rsidRDefault="00E7771B" w:rsidP="00202ABF">
            <w:pPr>
              <w:rPr>
                <w:rFonts w:ascii="Arial Narrow" w:hAnsi="Arial Narrow"/>
                <w:sz w:val="22"/>
                <w:szCs w:val="22"/>
              </w:rPr>
            </w:pPr>
            <w:r w:rsidRPr="00FA360E">
              <w:rPr>
                <w:rFonts w:ascii="Arial Narrow" w:hAnsi="Arial Narrow"/>
                <w:sz w:val="22"/>
                <w:szCs w:val="22"/>
              </w:rPr>
              <w:t>2 St</w:t>
            </w:r>
            <w:r>
              <w:rPr>
                <w:rFonts w:ascii="Arial Narrow" w:hAnsi="Arial Narrow"/>
                <w:sz w:val="22"/>
                <w:szCs w:val="22"/>
              </w:rPr>
              <w:t>d</w:t>
            </w:r>
          </w:p>
        </w:tc>
        <w:tc>
          <w:tcPr>
            <w:tcW w:w="7618" w:type="dxa"/>
            <w:shd w:val="clear" w:color="auto" w:fill="auto"/>
          </w:tcPr>
          <w:p w:rsidR="00E7771B" w:rsidRDefault="00E7771B" w:rsidP="00202ABF">
            <w:pPr>
              <w:rPr>
                <w:rFonts w:ascii="Arial Narrow" w:hAnsi="Arial Narrow"/>
                <w:sz w:val="22"/>
                <w:szCs w:val="22"/>
              </w:rPr>
            </w:pPr>
            <w:r w:rsidRPr="00FA360E">
              <w:rPr>
                <w:rFonts w:ascii="Arial Narrow" w:hAnsi="Arial Narrow"/>
                <w:sz w:val="22"/>
                <w:szCs w:val="22"/>
              </w:rPr>
              <w:t>Schriftlich</w:t>
            </w:r>
            <w:r w:rsidRPr="004153E9">
              <w:rPr>
                <w:rFonts w:ascii="Arial Narrow" w:hAnsi="Arial Narrow"/>
                <w:sz w:val="22"/>
                <w:szCs w:val="22"/>
              </w:rPr>
              <w:t xml:space="preserve"> 70%</w:t>
            </w:r>
            <w:r w:rsidR="008C105D">
              <w:rPr>
                <w:rFonts w:ascii="Arial Narrow" w:hAnsi="Arial Narrow"/>
                <w:sz w:val="22"/>
                <w:szCs w:val="22"/>
              </w:rPr>
              <w:t>:</w:t>
            </w:r>
            <w:r w:rsidRPr="004153E9">
              <w:rPr>
                <w:rFonts w:ascii="Arial Narrow" w:hAnsi="Arial Narrow"/>
                <w:sz w:val="22"/>
                <w:szCs w:val="22"/>
              </w:rPr>
              <w:t xml:space="preserve"> </w:t>
            </w:r>
            <w:r w:rsidRPr="00FA360E">
              <w:rPr>
                <w:rFonts w:ascii="Arial Narrow" w:hAnsi="Arial Narrow"/>
                <w:sz w:val="22"/>
                <w:szCs w:val="22"/>
              </w:rPr>
              <w:t>3 Klausuren</w:t>
            </w:r>
          </w:p>
          <w:p w:rsidR="00E7771B" w:rsidRPr="00FA360E" w:rsidRDefault="00E7771B" w:rsidP="00202ABF">
            <w:pPr>
              <w:rPr>
                <w:rFonts w:ascii="Arial Narrow" w:hAnsi="Arial Narrow"/>
                <w:sz w:val="22"/>
                <w:szCs w:val="22"/>
              </w:rPr>
            </w:pPr>
            <w:r w:rsidRPr="00FA360E">
              <w:rPr>
                <w:rFonts w:ascii="Arial Narrow" w:hAnsi="Arial Narrow"/>
                <w:sz w:val="22"/>
                <w:szCs w:val="22"/>
              </w:rPr>
              <w:t xml:space="preserve">Mitarbeit </w:t>
            </w:r>
            <w:r w:rsidRPr="004153E9">
              <w:rPr>
                <w:rFonts w:ascii="Arial Narrow" w:hAnsi="Arial Narrow"/>
                <w:sz w:val="22"/>
                <w:szCs w:val="22"/>
              </w:rPr>
              <w:t>mdl. 30%,</w:t>
            </w:r>
            <w:r>
              <w:rPr>
                <w:rFonts w:ascii="Arial Narrow" w:hAnsi="Arial Narrow"/>
                <w:sz w:val="22"/>
                <w:szCs w:val="22"/>
              </w:rPr>
              <w:t xml:space="preserve"> 2</w:t>
            </w:r>
            <w:r w:rsidRPr="00FA360E">
              <w:rPr>
                <w:rFonts w:ascii="Arial Narrow" w:hAnsi="Arial Narrow"/>
                <w:sz w:val="22"/>
                <w:szCs w:val="22"/>
              </w:rPr>
              <w:t xml:space="preserve"> lernfeldübergreifende Fälle </w:t>
            </w:r>
            <w:r>
              <w:rPr>
                <w:rFonts w:ascii="Arial Narrow" w:hAnsi="Arial Narrow"/>
                <w:sz w:val="22"/>
                <w:szCs w:val="22"/>
              </w:rPr>
              <w:t xml:space="preserve">je </w:t>
            </w:r>
            <w:r w:rsidRPr="00FA360E">
              <w:rPr>
                <w:rFonts w:ascii="Arial Narrow" w:hAnsi="Arial Narrow"/>
                <w:sz w:val="22"/>
                <w:szCs w:val="22"/>
              </w:rPr>
              <w:t xml:space="preserve">ca. </w:t>
            </w:r>
            <w:r>
              <w:rPr>
                <w:rFonts w:ascii="Arial Narrow" w:hAnsi="Arial Narrow"/>
                <w:sz w:val="22"/>
                <w:szCs w:val="22"/>
              </w:rPr>
              <w:t>10%</w:t>
            </w:r>
            <w:r w:rsidRPr="00FA360E">
              <w:rPr>
                <w:rFonts w:ascii="Arial Narrow" w:hAnsi="Arial Narrow"/>
                <w:sz w:val="22"/>
                <w:szCs w:val="22"/>
              </w:rPr>
              <w:t xml:space="preserve"> und Beiträge, Arbeitsverhalten</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2</w:t>
            </w:r>
          </w:p>
        </w:tc>
        <w:tc>
          <w:tcPr>
            <w:tcW w:w="718" w:type="dxa"/>
          </w:tcPr>
          <w:p w:rsidR="00E7771B" w:rsidRPr="00FA360E" w:rsidRDefault="00E7771B" w:rsidP="00202ABF">
            <w:pPr>
              <w:rPr>
                <w:rFonts w:ascii="Arial Narrow" w:hAnsi="Arial Narrow"/>
                <w:sz w:val="22"/>
                <w:szCs w:val="22"/>
              </w:rPr>
            </w:pPr>
            <w:r w:rsidRPr="00FA360E">
              <w:rPr>
                <w:rFonts w:ascii="Arial Narrow" w:hAnsi="Arial Narrow"/>
                <w:sz w:val="22"/>
                <w:szCs w:val="22"/>
              </w:rPr>
              <w:t>2 Std</w:t>
            </w:r>
          </w:p>
        </w:tc>
        <w:tc>
          <w:tcPr>
            <w:tcW w:w="7618"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Schriftlich 50 %</w:t>
            </w:r>
            <w:r>
              <w:rPr>
                <w:rFonts w:ascii="Arial Narrow" w:hAnsi="Arial Narrow"/>
                <w:sz w:val="22"/>
                <w:szCs w:val="22"/>
              </w:rPr>
              <w:t xml:space="preserve">: </w:t>
            </w:r>
            <w:r w:rsidRPr="00FA360E">
              <w:rPr>
                <w:rFonts w:ascii="Arial Narrow" w:hAnsi="Arial Narrow"/>
                <w:sz w:val="22"/>
                <w:szCs w:val="22"/>
              </w:rPr>
              <w:t>3 Klausuren</w:t>
            </w:r>
          </w:p>
          <w:p w:rsidR="00E7771B" w:rsidRPr="00FA360E" w:rsidRDefault="00E7771B" w:rsidP="00202ABF">
            <w:pPr>
              <w:rPr>
                <w:rFonts w:ascii="Arial Narrow" w:hAnsi="Arial Narrow"/>
                <w:sz w:val="22"/>
                <w:szCs w:val="22"/>
              </w:rPr>
            </w:pPr>
            <w:r w:rsidRPr="00FA360E">
              <w:rPr>
                <w:rFonts w:ascii="Arial Narrow" w:hAnsi="Arial Narrow"/>
                <w:sz w:val="22"/>
                <w:szCs w:val="22"/>
              </w:rPr>
              <w:t xml:space="preserve">Mitarbeit 50%: </w:t>
            </w:r>
            <w:r>
              <w:rPr>
                <w:rFonts w:ascii="Arial Narrow" w:hAnsi="Arial Narrow"/>
                <w:sz w:val="22"/>
                <w:szCs w:val="22"/>
              </w:rPr>
              <w:t>md</w:t>
            </w:r>
            <w:r w:rsidRPr="00FA360E">
              <w:rPr>
                <w:rFonts w:ascii="Arial Narrow" w:hAnsi="Arial Narrow"/>
                <w:sz w:val="22"/>
                <w:szCs w:val="22"/>
              </w:rPr>
              <w:t xml:space="preserve">l. Mitarbeit, 2 lernfeldübergreifende Fälle je ca. 10%, Arbeitsverhalten </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3</w:t>
            </w:r>
          </w:p>
        </w:tc>
        <w:tc>
          <w:tcPr>
            <w:tcW w:w="718" w:type="dxa"/>
          </w:tcPr>
          <w:p w:rsidR="00E7771B" w:rsidRPr="004153E9" w:rsidRDefault="00E7771B" w:rsidP="00202ABF">
            <w:pPr>
              <w:rPr>
                <w:rFonts w:ascii="Arial Narrow" w:hAnsi="Arial Narrow"/>
                <w:sz w:val="22"/>
                <w:szCs w:val="22"/>
              </w:rPr>
            </w:pPr>
            <w:r w:rsidRPr="00FA360E">
              <w:rPr>
                <w:rFonts w:ascii="Arial Narrow" w:hAnsi="Arial Narrow"/>
                <w:sz w:val="22"/>
                <w:szCs w:val="22"/>
              </w:rPr>
              <w:t>2 Std</w:t>
            </w:r>
          </w:p>
        </w:tc>
        <w:tc>
          <w:tcPr>
            <w:tcW w:w="7618" w:type="dxa"/>
            <w:shd w:val="clear" w:color="auto" w:fill="auto"/>
          </w:tcPr>
          <w:p w:rsidR="00E7771B" w:rsidRPr="004153E9" w:rsidRDefault="00E7771B" w:rsidP="00202ABF">
            <w:pPr>
              <w:rPr>
                <w:rFonts w:ascii="Arial Narrow" w:hAnsi="Arial Narrow"/>
                <w:sz w:val="22"/>
                <w:szCs w:val="22"/>
              </w:rPr>
            </w:pPr>
            <w:r w:rsidRPr="004153E9">
              <w:rPr>
                <w:rFonts w:ascii="Arial Narrow" w:hAnsi="Arial Narrow"/>
                <w:sz w:val="22"/>
                <w:szCs w:val="22"/>
              </w:rPr>
              <w:t xml:space="preserve">Schriftlich </w:t>
            </w:r>
            <w:r>
              <w:rPr>
                <w:rFonts w:ascii="Arial Narrow" w:hAnsi="Arial Narrow"/>
                <w:sz w:val="22"/>
                <w:szCs w:val="22"/>
              </w:rPr>
              <w:t xml:space="preserve">70%: </w:t>
            </w:r>
            <w:r w:rsidRPr="004153E9">
              <w:rPr>
                <w:rFonts w:ascii="Arial Narrow" w:hAnsi="Arial Narrow"/>
                <w:sz w:val="22"/>
                <w:szCs w:val="22"/>
              </w:rPr>
              <w:t>3 Klausuren, 2 Vokabelarbeiten</w:t>
            </w:r>
          </w:p>
          <w:p w:rsidR="00E7771B" w:rsidRPr="00FA360E" w:rsidRDefault="00E7771B" w:rsidP="00202ABF">
            <w:pPr>
              <w:rPr>
                <w:rFonts w:ascii="Arial Narrow" w:hAnsi="Arial Narrow"/>
                <w:sz w:val="22"/>
                <w:szCs w:val="22"/>
              </w:rPr>
            </w:pPr>
            <w:r w:rsidRPr="00FA360E">
              <w:rPr>
                <w:rFonts w:ascii="Arial Narrow" w:hAnsi="Arial Narrow"/>
                <w:sz w:val="22"/>
                <w:szCs w:val="22"/>
              </w:rPr>
              <w:t>Mitarbeit 30 %:</w:t>
            </w:r>
            <w:r>
              <w:rPr>
                <w:rFonts w:ascii="Arial Narrow" w:hAnsi="Arial Narrow"/>
                <w:sz w:val="22"/>
                <w:szCs w:val="22"/>
              </w:rPr>
              <w:t xml:space="preserve"> md</w:t>
            </w:r>
            <w:r w:rsidRPr="00FA360E">
              <w:rPr>
                <w:rFonts w:ascii="Arial Narrow" w:hAnsi="Arial Narrow"/>
                <w:sz w:val="22"/>
                <w:szCs w:val="22"/>
              </w:rPr>
              <w:t>l. Mitarbeit, 2 lernfeldübergreifende Fälle je ca. 10%, Arbeitsverhalten</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4</w:t>
            </w:r>
          </w:p>
        </w:tc>
        <w:tc>
          <w:tcPr>
            <w:tcW w:w="718" w:type="dxa"/>
          </w:tcPr>
          <w:p w:rsidR="00E7771B" w:rsidRPr="00FA360E" w:rsidRDefault="00E7771B" w:rsidP="00202ABF">
            <w:pPr>
              <w:rPr>
                <w:rFonts w:ascii="Arial Narrow" w:hAnsi="Arial Narrow"/>
                <w:sz w:val="22"/>
                <w:szCs w:val="22"/>
              </w:rPr>
            </w:pPr>
            <w:r w:rsidRPr="00FA360E">
              <w:rPr>
                <w:rFonts w:ascii="Arial Narrow" w:hAnsi="Arial Narrow"/>
                <w:sz w:val="22"/>
                <w:szCs w:val="22"/>
              </w:rPr>
              <w:t>2 Std</w:t>
            </w:r>
          </w:p>
        </w:tc>
        <w:tc>
          <w:tcPr>
            <w:tcW w:w="7618" w:type="dxa"/>
            <w:shd w:val="clear" w:color="auto" w:fill="auto"/>
          </w:tcPr>
          <w:p w:rsidR="00E7771B" w:rsidRPr="004153E9" w:rsidRDefault="00E7771B" w:rsidP="00202ABF">
            <w:pPr>
              <w:rPr>
                <w:rFonts w:ascii="Arial Narrow" w:hAnsi="Arial Narrow"/>
                <w:sz w:val="22"/>
                <w:szCs w:val="22"/>
              </w:rPr>
            </w:pPr>
            <w:r w:rsidRPr="004153E9">
              <w:rPr>
                <w:rFonts w:ascii="Arial Narrow" w:hAnsi="Arial Narrow"/>
                <w:sz w:val="22"/>
                <w:szCs w:val="22"/>
              </w:rPr>
              <w:t xml:space="preserve">Schriftlich </w:t>
            </w:r>
            <w:r>
              <w:rPr>
                <w:rFonts w:ascii="Arial Narrow" w:hAnsi="Arial Narrow"/>
                <w:sz w:val="22"/>
                <w:szCs w:val="22"/>
              </w:rPr>
              <w:t xml:space="preserve">70%: </w:t>
            </w:r>
            <w:r w:rsidRPr="004153E9">
              <w:rPr>
                <w:rFonts w:ascii="Arial Narrow" w:hAnsi="Arial Narrow"/>
                <w:sz w:val="22"/>
                <w:szCs w:val="22"/>
              </w:rPr>
              <w:t>3 Klausuren, 2 Vokabelarbeiten</w:t>
            </w:r>
          </w:p>
          <w:p w:rsidR="00E7771B" w:rsidRPr="00FA360E" w:rsidRDefault="00E7771B" w:rsidP="00202ABF">
            <w:pPr>
              <w:rPr>
                <w:rFonts w:ascii="Arial Narrow" w:hAnsi="Arial Narrow"/>
                <w:sz w:val="22"/>
                <w:szCs w:val="22"/>
              </w:rPr>
            </w:pPr>
            <w:r w:rsidRPr="00FA360E">
              <w:rPr>
                <w:rFonts w:ascii="Arial Narrow" w:hAnsi="Arial Narrow"/>
                <w:sz w:val="22"/>
                <w:szCs w:val="22"/>
              </w:rPr>
              <w:t>Mitarbeit 30 %:</w:t>
            </w:r>
            <w:r>
              <w:rPr>
                <w:rFonts w:ascii="Arial Narrow" w:hAnsi="Arial Narrow"/>
                <w:sz w:val="22"/>
                <w:szCs w:val="22"/>
              </w:rPr>
              <w:t xml:space="preserve"> md</w:t>
            </w:r>
            <w:r w:rsidRPr="00FA360E">
              <w:rPr>
                <w:rFonts w:ascii="Arial Narrow" w:hAnsi="Arial Narrow"/>
                <w:sz w:val="22"/>
                <w:szCs w:val="22"/>
              </w:rPr>
              <w:t xml:space="preserve">l. Mitarbeit, 2 lernfeldübergreifende Fälle je ca. 10%, Arbeitsverhalten </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5</w:t>
            </w:r>
          </w:p>
        </w:tc>
        <w:tc>
          <w:tcPr>
            <w:tcW w:w="718" w:type="dxa"/>
          </w:tcPr>
          <w:p w:rsidR="00E7771B" w:rsidRDefault="00E7771B" w:rsidP="00202ABF">
            <w:pPr>
              <w:rPr>
                <w:rFonts w:ascii="Arial Narrow" w:hAnsi="Arial Narrow"/>
                <w:sz w:val="22"/>
                <w:szCs w:val="22"/>
              </w:rPr>
            </w:pPr>
            <w:r>
              <w:rPr>
                <w:rFonts w:ascii="Arial Narrow" w:hAnsi="Arial Narrow"/>
                <w:sz w:val="22"/>
                <w:szCs w:val="22"/>
              </w:rPr>
              <w:t>1</w:t>
            </w:r>
            <w:r w:rsidRPr="00FA360E">
              <w:rPr>
                <w:rFonts w:ascii="Arial Narrow" w:hAnsi="Arial Narrow"/>
                <w:sz w:val="22"/>
                <w:szCs w:val="22"/>
              </w:rPr>
              <w:t xml:space="preserve"> Std</w:t>
            </w:r>
          </w:p>
          <w:p w:rsidR="00E7771B" w:rsidRDefault="00E7771B" w:rsidP="00202ABF">
            <w:pPr>
              <w:rPr>
                <w:rFonts w:ascii="Arial Narrow" w:hAnsi="Arial Narrow"/>
                <w:sz w:val="22"/>
                <w:szCs w:val="22"/>
              </w:rPr>
            </w:pPr>
          </w:p>
          <w:p w:rsidR="00E7771B" w:rsidRDefault="00E7771B" w:rsidP="00202ABF">
            <w:pPr>
              <w:rPr>
                <w:rFonts w:ascii="Arial Narrow" w:hAnsi="Arial Narrow"/>
                <w:sz w:val="22"/>
                <w:szCs w:val="22"/>
              </w:rPr>
            </w:pPr>
          </w:p>
          <w:p w:rsidR="00E7771B" w:rsidRDefault="00E7771B" w:rsidP="00202ABF">
            <w:pPr>
              <w:rPr>
                <w:rFonts w:ascii="Arial Narrow" w:hAnsi="Arial Narrow"/>
                <w:sz w:val="22"/>
                <w:szCs w:val="22"/>
              </w:rPr>
            </w:pPr>
            <w:r>
              <w:rPr>
                <w:rFonts w:ascii="Arial Narrow" w:hAnsi="Arial Narrow"/>
                <w:sz w:val="22"/>
                <w:szCs w:val="22"/>
              </w:rPr>
              <w:t>1</w:t>
            </w:r>
            <w:r w:rsidRPr="00FA360E">
              <w:rPr>
                <w:rFonts w:ascii="Arial Narrow" w:hAnsi="Arial Narrow"/>
                <w:sz w:val="22"/>
                <w:szCs w:val="22"/>
              </w:rPr>
              <w:t xml:space="preserve"> Std</w:t>
            </w:r>
          </w:p>
          <w:p w:rsidR="00E7771B" w:rsidRDefault="00E7771B" w:rsidP="00202ABF">
            <w:pPr>
              <w:rPr>
                <w:rFonts w:ascii="Arial Narrow" w:hAnsi="Arial Narrow"/>
                <w:sz w:val="22"/>
                <w:szCs w:val="22"/>
              </w:rPr>
            </w:pPr>
          </w:p>
          <w:p w:rsidR="00E7771B" w:rsidRPr="00FA360E" w:rsidRDefault="00E7771B" w:rsidP="00202ABF">
            <w:pPr>
              <w:rPr>
                <w:rFonts w:ascii="Arial Narrow" w:hAnsi="Arial Narrow"/>
                <w:sz w:val="22"/>
                <w:szCs w:val="22"/>
                <w:u w:val="single"/>
              </w:rPr>
            </w:pPr>
          </w:p>
        </w:tc>
        <w:tc>
          <w:tcPr>
            <w:tcW w:w="7618" w:type="dxa"/>
            <w:shd w:val="clear" w:color="auto" w:fill="auto"/>
          </w:tcPr>
          <w:p w:rsidR="00E7771B" w:rsidRPr="00FA360E" w:rsidRDefault="00E7771B" w:rsidP="00202ABF">
            <w:pPr>
              <w:rPr>
                <w:rFonts w:ascii="Arial Narrow" w:hAnsi="Arial Narrow"/>
                <w:sz w:val="22"/>
                <w:szCs w:val="22"/>
                <w:u w:val="single"/>
              </w:rPr>
            </w:pPr>
            <w:r w:rsidRPr="00FA360E">
              <w:rPr>
                <w:rFonts w:ascii="Arial Narrow" w:hAnsi="Arial Narrow"/>
                <w:sz w:val="22"/>
                <w:szCs w:val="22"/>
                <w:u w:val="single"/>
              </w:rPr>
              <w:t>ZQ-EH (1. Ausb</w:t>
            </w:r>
            <w:r w:rsidR="008C105D">
              <w:rPr>
                <w:rFonts w:ascii="Arial Narrow" w:hAnsi="Arial Narrow"/>
                <w:sz w:val="22"/>
                <w:szCs w:val="22"/>
                <w:u w:val="single"/>
              </w:rPr>
              <w:t>ildungs</w:t>
            </w:r>
            <w:r w:rsidRPr="00FA360E">
              <w:rPr>
                <w:rFonts w:ascii="Arial Narrow" w:hAnsi="Arial Narrow"/>
                <w:sz w:val="22"/>
                <w:szCs w:val="22"/>
                <w:u w:val="single"/>
              </w:rPr>
              <w:t>jahr)</w:t>
            </w:r>
          </w:p>
          <w:p w:rsidR="00E7771B" w:rsidRDefault="00E7771B" w:rsidP="00202ABF">
            <w:pPr>
              <w:rPr>
                <w:rFonts w:ascii="Arial Narrow" w:hAnsi="Arial Narrow"/>
                <w:sz w:val="22"/>
                <w:szCs w:val="22"/>
              </w:rPr>
            </w:pPr>
            <w:r>
              <w:rPr>
                <w:rFonts w:ascii="Arial Narrow" w:hAnsi="Arial Narrow"/>
                <w:sz w:val="22"/>
                <w:szCs w:val="22"/>
              </w:rPr>
              <w:t xml:space="preserve">schriftl. 70%: 2 </w:t>
            </w:r>
            <w:r w:rsidRPr="00FA360E">
              <w:rPr>
                <w:rFonts w:ascii="Arial Narrow" w:hAnsi="Arial Narrow"/>
                <w:sz w:val="22"/>
                <w:szCs w:val="22"/>
              </w:rPr>
              <w:t>Klausur</w:t>
            </w:r>
            <w:r>
              <w:rPr>
                <w:rFonts w:ascii="Arial Narrow" w:hAnsi="Arial Narrow"/>
                <w:sz w:val="22"/>
                <w:szCs w:val="22"/>
              </w:rPr>
              <w:t>en</w:t>
            </w:r>
          </w:p>
          <w:p w:rsidR="00E7771B" w:rsidRPr="00FA360E" w:rsidRDefault="00E7771B" w:rsidP="00202ABF">
            <w:pPr>
              <w:rPr>
                <w:rFonts w:ascii="Arial Narrow" w:hAnsi="Arial Narrow"/>
                <w:sz w:val="22"/>
                <w:szCs w:val="22"/>
              </w:rPr>
            </w:pPr>
            <w:r w:rsidRPr="00FA360E">
              <w:rPr>
                <w:rFonts w:ascii="Arial Narrow" w:hAnsi="Arial Narrow"/>
                <w:sz w:val="22"/>
                <w:szCs w:val="22"/>
              </w:rPr>
              <w:t xml:space="preserve">Mitarbeit </w:t>
            </w:r>
            <w:r>
              <w:rPr>
                <w:rFonts w:ascii="Arial Narrow" w:hAnsi="Arial Narrow"/>
                <w:sz w:val="22"/>
                <w:szCs w:val="22"/>
              </w:rPr>
              <w:t>3</w:t>
            </w:r>
            <w:r w:rsidRPr="00FA360E">
              <w:rPr>
                <w:rFonts w:ascii="Arial Narrow" w:hAnsi="Arial Narrow"/>
                <w:sz w:val="22"/>
                <w:szCs w:val="22"/>
              </w:rPr>
              <w:t>0%</w:t>
            </w:r>
          </w:p>
          <w:p w:rsidR="00E7771B" w:rsidRPr="00FA360E" w:rsidRDefault="00E7771B" w:rsidP="00202ABF">
            <w:pPr>
              <w:rPr>
                <w:rFonts w:ascii="Arial Narrow" w:hAnsi="Arial Narrow"/>
                <w:sz w:val="22"/>
                <w:szCs w:val="22"/>
                <w:u w:val="single"/>
              </w:rPr>
            </w:pPr>
            <w:r w:rsidRPr="00FA360E">
              <w:rPr>
                <w:rFonts w:ascii="Arial Narrow" w:hAnsi="Arial Narrow"/>
                <w:sz w:val="22"/>
                <w:szCs w:val="22"/>
                <w:u w:val="single"/>
              </w:rPr>
              <w:t>LF5 (2. Ausb</w:t>
            </w:r>
            <w:r w:rsidR="008C105D">
              <w:rPr>
                <w:rFonts w:ascii="Arial Narrow" w:hAnsi="Arial Narrow"/>
                <w:sz w:val="22"/>
                <w:szCs w:val="22"/>
                <w:u w:val="single"/>
              </w:rPr>
              <w:t>ildungs</w:t>
            </w:r>
            <w:r w:rsidRPr="00FA360E">
              <w:rPr>
                <w:rFonts w:ascii="Arial Narrow" w:hAnsi="Arial Narrow"/>
                <w:sz w:val="22"/>
                <w:szCs w:val="22"/>
                <w:u w:val="single"/>
              </w:rPr>
              <w:t>jahr)</w:t>
            </w:r>
          </w:p>
          <w:p w:rsidR="00E7771B" w:rsidRPr="004153E9" w:rsidRDefault="00E7771B" w:rsidP="00202ABF">
            <w:pPr>
              <w:rPr>
                <w:rFonts w:ascii="Arial Narrow" w:hAnsi="Arial Narrow"/>
                <w:sz w:val="22"/>
                <w:szCs w:val="22"/>
              </w:rPr>
            </w:pPr>
            <w:r w:rsidRPr="004153E9">
              <w:rPr>
                <w:rFonts w:ascii="Arial Narrow" w:hAnsi="Arial Narrow"/>
                <w:sz w:val="22"/>
                <w:szCs w:val="22"/>
              </w:rPr>
              <w:t xml:space="preserve">Schriftlich </w:t>
            </w:r>
            <w:r>
              <w:rPr>
                <w:rFonts w:ascii="Arial Narrow" w:hAnsi="Arial Narrow"/>
                <w:sz w:val="22"/>
                <w:szCs w:val="22"/>
              </w:rPr>
              <w:t>70%: 2</w:t>
            </w:r>
            <w:r w:rsidRPr="004153E9">
              <w:rPr>
                <w:rFonts w:ascii="Arial Narrow" w:hAnsi="Arial Narrow"/>
                <w:sz w:val="22"/>
                <w:szCs w:val="22"/>
              </w:rPr>
              <w:t xml:space="preserve"> Klausuren, </w:t>
            </w:r>
            <w:r>
              <w:rPr>
                <w:rFonts w:ascii="Arial Narrow" w:hAnsi="Arial Narrow"/>
                <w:sz w:val="22"/>
                <w:szCs w:val="22"/>
              </w:rPr>
              <w:t>1</w:t>
            </w:r>
            <w:r w:rsidRPr="004153E9">
              <w:rPr>
                <w:rFonts w:ascii="Arial Narrow" w:hAnsi="Arial Narrow"/>
                <w:sz w:val="22"/>
                <w:szCs w:val="22"/>
              </w:rPr>
              <w:t xml:space="preserve"> Vokabelarbeit</w:t>
            </w:r>
          </w:p>
          <w:p w:rsidR="00E7771B" w:rsidRPr="00FA360E" w:rsidRDefault="00E7771B" w:rsidP="00202ABF">
            <w:pPr>
              <w:jc w:val="both"/>
              <w:rPr>
                <w:rFonts w:ascii="Arial Narrow" w:hAnsi="Arial Narrow"/>
                <w:sz w:val="22"/>
                <w:szCs w:val="22"/>
              </w:rPr>
            </w:pPr>
            <w:r w:rsidRPr="00FA360E">
              <w:rPr>
                <w:rFonts w:ascii="Arial Narrow" w:hAnsi="Arial Narrow"/>
                <w:sz w:val="22"/>
                <w:szCs w:val="22"/>
              </w:rPr>
              <w:t>Mitarbeit 30 %:</w:t>
            </w:r>
            <w:r>
              <w:rPr>
                <w:rFonts w:ascii="Arial Narrow" w:hAnsi="Arial Narrow"/>
                <w:sz w:val="22"/>
                <w:szCs w:val="22"/>
              </w:rPr>
              <w:t xml:space="preserve"> md</w:t>
            </w:r>
            <w:r w:rsidRPr="00FA360E">
              <w:rPr>
                <w:rFonts w:ascii="Arial Narrow" w:hAnsi="Arial Narrow"/>
                <w:sz w:val="22"/>
                <w:szCs w:val="22"/>
              </w:rPr>
              <w:t xml:space="preserve">l. Mitarbeit, </w:t>
            </w:r>
            <w:r>
              <w:rPr>
                <w:rFonts w:ascii="Arial Narrow" w:hAnsi="Arial Narrow"/>
                <w:sz w:val="22"/>
                <w:szCs w:val="22"/>
              </w:rPr>
              <w:t>1</w:t>
            </w:r>
            <w:r w:rsidRPr="00FA360E">
              <w:rPr>
                <w:rFonts w:ascii="Arial Narrow" w:hAnsi="Arial Narrow"/>
                <w:sz w:val="22"/>
                <w:szCs w:val="22"/>
              </w:rPr>
              <w:t xml:space="preserve"> lernfeldübergreifende</w:t>
            </w:r>
            <w:r>
              <w:rPr>
                <w:rFonts w:ascii="Arial Narrow" w:hAnsi="Arial Narrow"/>
                <w:sz w:val="22"/>
                <w:szCs w:val="22"/>
              </w:rPr>
              <w:t xml:space="preserve">r </w:t>
            </w:r>
            <w:r w:rsidRPr="00FA360E">
              <w:rPr>
                <w:rFonts w:ascii="Arial Narrow" w:hAnsi="Arial Narrow"/>
                <w:sz w:val="22"/>
                <w:szCs w:val="22"/>
              </w:rPr>
              <w:t>F</w:t>
            </w:r>
            <w:r>
              <w:rPr>
                <w:rFonts w:ascii="Arial Narrow" w:hAnsi="Arial Narrow"/>
                <w:sz w:val="22"/>
                <w:szCs w:val="22"/>
              </w:rPr>
              <w:t>a</w:t>
            </w:r>
            <w:r w:rsidRPr="00FA360E">
              <w:rPr>
                <w:rFonts w:ascii="Arial Narrow" w:hAnsi="Arial Narrow"/>
                <w:sz w:val="22"/>
                <w:szCs w:val="22"/>
              </w:rPr>
              <w:t>ll 1/</w:t>
            </w:r>
            <w:r>
              <w:rPr>
                <w:rFonts w:ascii="Arial Narrow" w:hAnsi="Arial Narrow"/>
                <w:sz w:val="22"/>
                <w:szCs w:val="22"/>
              </w:rPr>
              <w:t>6 (5% des mdl</w:t>
            </w:r>
            <w:r w:rsidRPr="00FA360E">
              <w:rPr>
                <w:rFonts w:ascii="Arial Narrow" w:hAnsi="Arial Narrow"/>
                <w:sz w:val="22"/>
                <w:szCs w:val="22"/>
              </w:rPr>
              <w:t>)</w:t>
            </w:r>
            <w:r>
              <w:rPr>
                <w:rFonts w:ascii="Arial Narrow" w:hAnsi="Arial Narrow"/>
                <w:sz w:val="22"/>
                <w:szCs w:val="22"/>
              </w:rPr>
              <w:t xml:space="preserve">, </w:t>
            </w:r>
            <w:r w:rsidRPr="00FA360E">
              <w:rPr>
                <w:rFonts w:ascii="Arial Narrow" w:hAnsi="Arial Narrow"/>
                <w:sz w:val="22"/>
                <w:szCs w:val="22"/>
              </w:rPr>
              <w:t>Arbeitsverhalten</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6</w:t>
            </w:r>
          </w:p>
        </w:tc>
        <w:tc>
          <w:tcPr>
            <w:tcW w:w="718" w:type="dxa"/>
          </w:tcPr>
          <w:p w:rsidR="00E7771B" w:rsidRPr="00FA360E" w:rsidRDefault="00E7771B" w:rsidP="00202ABF">
            <w:pPr>
              <w:rPr>
                <w:rFonts w:ascii="Arial Narrow" w:hAnsi="Arial Narrow"/>
                <w:sz w:val="22"/>
                <w:szCs w:val="22"/>
              </w:rPr>
            </w:pPr>
            <w:r>
              <w:rPr>
                <w:rFonts w:ascii="Arial Narrow" w:hAnsi="Arial Narrow"/>
                <w:sz w:val="22"/>
                <w:szCs w:val="22"/>
              </w:rPr>
              <w:t>2</w:t>
            </w:r>
            <w:r w:rsidRPr="00FA360E">
              <w:rPr>
                <w:rFonts w:ascii="Arial Narrow" w:hAnsi="Arial Narrow"/>
                <w:sz w:val="22"/>
                <w:szCs w:val="22"/>
              </w:rPr>
              <w:t xml:space="preserve"> Std</w:t>
            </w:r>
          </w:p>
        </w:tc>
        <w:tc>
          <w:tcPr>
            <w:tcW w:w="7618"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Schriftlich</w:t>
            </w:r>
            <w:r w:rsidR="000801D8" w:rsidRPr="00FA360E">
              <w:rPr>
                <w:rFonts w:ascii="Arial Narrow" w:hAnsi="Arial Narrow"/>
                <w:sz w:val="22"/>
                <w:szCs w:val="22"/>
              </w:rPr>
              <w:t xml:space="preserve"> </w:t>
            </w:r>
            <w:r w:rsidR="000801D8">
              <w:rPr>
                <w:rFonts w:ascii="Arial Narrow" w:hAnsi="Arial Narrow"/>
                <w:sz w:val="22"/>
                <w:szCs w:val="22"/>
              </w:rPr>
              <w:t>7</w:t>
            </w:r>
            <w:r w:rsidR="000801D8" w:rsidRPr="00FA360E">
              <w:rPr>
                <w:rFonts w:ascii="Arial Narrow" w:hAnsi="Arial Narrow"/>
                <w:sz w:val="22"/>
                <w:szCs w:val="22"/>
              </w:rPr>
              <w:t>0 %</w:t>
            </w:r>
            <w:r w:rsidRPr="00FA360E">
              <w:rPr>
                <w:rFonts w:ascii="Arial Narrow" w:hAnsi="Arial Narrow"/>
                <w:sz w:val="22"/>
                <w:szCs w:val="22"/>
              </w:rPr>
              <w:t>:</w:t>
            </w:r>
            <w:r>
              <w:rPr>
                <w:rFonts w:ascii="Arial Narrow" w:hAnsi="Arial Narrow"/>
                <w:sz w:val="22"/>
                <w:szCs w:val="22"/>
              </w:rPr>
              <w:t xml:space="preserve"> </w:t>
            </w:r>
            <w:r w:rsidRPr="00FA360E">
              <w:rPr>
                <w:rFonts w:ascii="Arial Narrow" w:hAnsi="Arial Narrow"/>
                <w:sz w:val="22"/>
                <w:szCs w:val="22"/>
              </w:rPr>
              <w:t>3 Klausuren</w:t>
            </w:r>
          </w:p>
          <w:p w:rsidR="00E7771B" w:rsidRPr="00FA360E" w:rsidRDefault="00E7771B" w:rsidP="00202ABF">
            <w:pPr>
              <w:rPr>
                <w:rFonts w:ascii="Arial Narrow" w:hAnsi="Arial Narrow"/>
                <w:sz w:val="22"/>
                <w:szCs w:val="22"/>
              </w:rPr>
            </w:pPr>
            <w:r w:rsidRPr="00FA360E">
              <w:rPr>
                <w:rFonts w:ascii="Arial Narrow" w:hAnsi="Arial Narrow"/>
                <w:sz w:val="22"/>
                <w:szCs w:val="22"/>
              </w:rPr>
              <w:t xml:space="preserve">Mitarbeit </w:t>
            </w:r>
            <w:r>
              <w:rPr>
                <w:rFonts w:ascii="Arial Narrow" w:hAnsi="Arial Narrow"/>
                <w:sz w:val="22"/>
                <w:szCs w:val="22"/>
              </w:rPr>
              <w:t>3</w:t>
            </w:r>
            <w:r w:rsidRPr="00FA360E">
              <w:rPr>
                <w:rFonts w:ascii="Arial Narrow" w:hAnsi="Arial Narrow"/>
                <w:sz w:val="22"/>
                <w:szCs w:val="22"/>
              </w:rPr>
              <w:t xml:space="preserve">0%: </w:t>
            </w:r>
            <w:r>
              <w:rPr>
                <w:rFonts w:ascii="Arial Narrow" w:hAnsi="Arial Narrow"/>
                <w:sz w:val="22"/>
                <w:szCs w:val="22"/>
              </w:rPr>
              <w:t>1</w:t>
            </w:r>
            <w:r w:rsidRPr="00FA360E">
              <w:rPr>
                <w:rFonts w:ascii="Arial Narrow" w:hAnsi="Arial Narrow"/>
                <w:sz w:val="22"/>
                <w:szCs w:val="22"/>
              </w:rPr>
              <w:t xml:space="preserve"> lernfeldübergreifende</w:t>
            </w:r>
            <w:r>
              <w:rPr>
                <w:rFonts w:ascii="Arial Narrow" w:hAnsi="Arial Narrow"/>
                <w:sz w:val="22"/>
                <w:szCs w:val="22"/>
              </w:rPr>
              <w:t>r</w:t>
            </w:r>
            <w:r w:rsidRPr="00FA360E">
              <w:rPr>
                <w:rFonts w:ascii="Arial Narrow" w:hAnsi="Arial Narrow"/>
                <w:sz w:val="22"/>
                <w:szCs w:val="22"/>
              </w:rPr>
              <w:t xml:space="preserve"> F</w:t>
            </w:r>
            <w:r>
              <w:rPr>
                <w:rFonts w:ascii="Arial Narrow" w:hAnsi="Arial Narrow"/>
                <w:sz w:val="22"/>
                <w:szCs w:val="22"/>
              </w:rPr>
              <w:t>a</w:t>
            </w:r>
            <w:r w:rsidRPr="00FA360E">
              <w:rPr>
                <w:rFonts w:ascii="Arial Narrow" w:hAnsi="Arial Narrow"/>
                <w:sz w:val="22"/>
                <w:szCs w:val="22"/>
              </w:rPr>
              <w:t>ll ca. 1/</w:t>
            </w:r>
            <w:r>
              <w:rPr>
                <w:rFonts w:ascii="Arial Narrow" w:hAnsi="Arial Narrow"/>
                <w:sz w:val="22"/>
                <w:szCs w:val="22"/>
              </w:rPr>
              <w:t>6 (5% des mdl</w:t>
            </w:r>
            <w:r w:rsidRPr="00FA360E">
              <w:rPr>
                <w:rFonts w:ascii="Arial Narrow" w:hAnsi="Arial Narrow"/>
                <w:sz w:val="22"/>
                <w:szCs w:val="22"/>
              </w:rPr>
              <w:t>) und Beiträge, Arbeitsverhalten</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7</w:t>
            </w:r>
          </w:p>
        </w:tc>
        <w:tc>
          <w:tcPr>
            <w:tcW w:w="718" w:type="dxa"/>
          </w:tcPr>
          <w:p w:rsidR="00E7771B" w:rsidRPr="00FA360E" w:rsidRDefault="00E7771B" w:rsidP="00202ABF">
            <w:pPr>
              <w:rPr>
                <w:rFonts w:ascii="Arial Narrow" w:hAnsi="Arial Narrow"/>
                <w:sz w:val="22"/>
                <w:szCs w:val="22"/>
              </w:rPr>
            </w:pPr>
            <w:r>
              <w:rPr>
                <w:rFonts w:ascii="Arial Narrow" w:hAnsi="Arial Narrow"/>
                <w:sz w:val="22"/>
                <w:szCs w:val="22"/>
              </w:rPr>
              <w:t>2</w:t>
            </w:r>
            <w:r w:rsidRPr="00FA360E">
              <w:rPr>
                <w:rFonts w:ascii="Arial Narrow" w:hAnsi="Arial Narrow"/>
                <w:sz w:val="22"/>
                <w:szCs w:val="22"/>
              </w:rPr>
              <w:t xml:space="preserve"> Std</w:t>
            </w:r>
          </w:p>
        </w:tc>
        <w:tc>
          <w:tcPr>
            <w:tcW w:w="7618"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 xml:space="preserve">Schriftlich </w:t>
            </w:r>
            <w:r>
              <w:rPr>
                <w:rFonts w:ascii="Arial Narrow" w:hAnsi="Arial Narrow"/>
                <w:sz w:val="22"/>
                <w:szCs w:val="22"/>
              </w:rPr>
              <w:t>7</w:t>
            </w:r>
            <w:r w:rsidRPr="00FA360E">
              <w:rPr>
                <w:rFonts w:ascii="Arial Narrow" w:hAnsi="Arial Narrow"/>
                <w:sz w:val="22"/>
                <w:szCs w:val="22"/>
              </w:rPr>
              <w:t>0 %:</w:t>
            </w:r>
            <w:r>
              <w:rPr>
                <w:rFonts w:ascii="Arial Narrow" w:hAnsi="Arial Narrow"/>
                <w:sz w:val="22"/>
                <w:szCs w:val="22"/>
              </w:rPr>
              <w:t xml:space="preserve"> </w:t>
            </w:r>
            <w:r w:rsidRPr="00FA360E">
              <w:rPr>
                <w:rFonts w:ascii="Arial Narrow" w:hAnsi="Arial Narrow"/>
                <w:sz w:val="22"/>
                <w:szCs w:val="22"/>
              </w:rPr>
              <w:t>3 Klausuren</w:t>
            </w:r>
          </w:p>
          <w:p w:rsidR="00E7771B" w:rsidRPr="00FA360E" w:rsidRDefault="00E7771B" w:rsidP="00202ABF">
            <w:pPr>
              <w:rPr>
                <w:rFonts w:ascii="Arial Narrow" w:hAnsi="Arial Narrow"/>
                <w:sz w:val="22"/>
                <w:szCs w:val="22"/>
                <w:u w:val="single"/>
              </w:rPr>
            </w:pPr>
            <w:r w:rsidRPr="00FA360E">
              <w:rPr>
                <w:rFonts w:ascii="Arial Narrow" w:hAnsi="Arial Narrow"/>
                <w:sz w:val="22"/>
                <w:szCs w:val="22"/>
              </w:rPr>
              <w:t xml:space="preserve">Mitarbeit </w:t>
            </w:r>
            <w:r>
              <w:rPr>
                <w:rFonts w:ascii="Arial Narrow" w:hAnsi="Arial Narrow"/>
                <w:sz w:val="22"/>
                <w:szCs w:val="22"/>
              </w:rPr>
              <w:t>3</w:t>
            </w:r>
            <w:r w:rsidRPr="00FA360E">
              <w:rPr>
                <w:rFonts w:ascii="Arial Narrow" w:hAnsi="Arial Narrow"/>
                <w:sz w:val="22"/>
                <w:szCs w:val="22"/>
              </w:rPr>
              <w:t xml:space="preserve">0%: </w:t>
            </w:r>
            <w:r>
              <w:rPr>
                <w:rFonts w:ascii="Arial Narrow" w:hAnsi="Arial Narrow"/>
                <w:sz w:val="22"/>
                <w:szCs w:val="22"/>
              </w:rPr>
              <w:t>1</w:t>
            </w:r>
            <w:r w:rsidRPr="00FA360E">
              <w:rPr>
                <w:rFonts w:ascii="Arial Narrow" w:hAnsi="Arial Narrow"/>
                <w:sz w:val="22"/>
                <w:szCs w:val="22"/>
              </w:rPr>
              <w:t xml:space="preserve"> lernfeldübergreifende F</w:t>
            </w:r>
            <w:r>
              <w:rPr>
                <w:rFonts w:ascii="Arial Narrow" w:hAnsi="Arial Narrow"/>
                <w:sz w:val="22"/>
                <w:szCs w:val="22"/>
              </w:rPr>
              <w:t>a</w:t>
            </w:r>
            <w:r w:rsidRPr="00FA360E">
              <w:rPr>
                <w:rFonts w:ascii="Arial Narrow" w:hAnsi="Arial Narrow"/>
                <w:sz w:val="22"/>
                <w:szCs w:val="22"/>
              </w:rPr>
              <w:t>ll (</w:t>
            </w:r>
            <w:r>
              <w:rPr>
                <w:rFonts w:ascii="Arial Narrow" w:hAnsi="Arial Narrow"/>
                <w:sz w:val="22"/>
                <w:szCs w:val="22"/>
              </w:rPr>
              <w:t>1/6)</w:t>
            </w:r>
            <w:r w:rsidRPr="00FA360E">
              <w:rPr>
                <w:rFonts w:ascii="Arial Narrow" w:hAnsi="Arial Narrow"/>
                <w:sz w:val="22"/>
                <w:szCs w:val="22"/>
              </w:rPr>
              <w:t xml:space="preserve"> und Beiträge, Arbeitsverhalten</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8</w:t>
            </w:r>
          </w:p>
        </w:tc>
        <w:tc>
          <w:tcPr>
            <w:tcW w:w="718" w:type="dxa"/>
          </w:tcPr>
          <w:p w:rsidR="00E7771B" w:rsidRPr="00FA360E" w:rsidRDefault="00E7771B" w:rsidP="00202ABF">
            <w:pPr>
              <w:rPr>
                <w:rFonts w:ascii="Arial Narrow" w:hAnsi="Arial Narrow"/>
                <w:sz w:val="22"/>
                <w:szCs w:val="22"/>
              </w:rPr>
            </w:pPr>
          </w:p>
        </w:tc>
        <w:tc>
          <w:tcPr>
            <w:tcW w:w="7618"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Schriftlich 70 %:</w:t>
            </w:r>
            <w:r>
              <w:rPr>
                <w:rFonts w:ascii="Arial Narrow" w:hAnsi="Arial Narrow"/>
                <w:sz w:val="22"/>
                <w:szCs w:val="22"/>
              </w:rPr>
              <w:t xml:space="preserve"> 2-</w:t>
            </w:r>
            <w:r w:rsidRPr="00FA360E">
              <w:rPr>
                <w:rFonts w:ascii="Arial Narrow" w:hAnsi="Arial Narrow"/>
                <w:sz w:val="22"/>
                <w:szCs w:val="22"/>
              </w:rPr>
              <w:t>3 Klausuren, 2 Vokabelarbeiten</w:t>
            </w:r>
          </w:p>
          <w:p w:rsidR="00E7771B" w:rsidRPr="00FA360E" w:rsidRDefault="00E7771B" w:rsidP="00202ABF">
            <w:pPr>
              <w:rPr>
                <w:rFonts w:ascii="Arial Narrow" w:hAnsi="Arial Narrow"/>
                <w:sz w:val="22"/>
                <w:szCs w:val="22"/>
              </w:rPr>
            </w:pPr>
            <w:r w:rsidRPr="00FA360E">
              <w:rPr>
                <w:rFonts w:ascii="Arial Narrow" w:hAnsi="Arial Narrow"/>
                <w:sz w:val="22"/>
                <w:szCs w:val="22"/>
              </w:rPr>
              <w:t>Mitarbeit 30 %</w:t>
            </w:r>
            <w:r>
              <w:rPr>
                <w:rFonts w:ascii="Arial Narrow" w:hAnsi="Arial Narrow"/>
                <w:sz w:val="22"/>
                <w:szCs w:val="22"/>
              </w:rPr>
              <w:t xml:space="preserve">: </w:t>
            </w:r>
            <w:r w:rsidRPr="00FA360E">
              <w:rPr>
                <w:rFonts w:ascii="Arial Narrow" w:hAnsi="Arial Narrow"/>
                <w:sz w:val="22"/>
                <w:szCs w:val="22"/>
              </w:rPr>
              <w:t>lernfeldübergreifender Fall ca. 1/</w:t>
            </w:r>
            <w:r>
              <w:rPr>
                <w:rFonts w:ascii="Arial Narrow" w:hAnsi="Arial Narrow"/>
                <w:sz w:val="22"/>
                <w:szCs w:val="22"/>
              </w:rPr>
              <w:t>6</w:t>
            </w:r>
            <w:r w:rsidRPr="00FA360E">
              <w:rPr>
                <w:rFonts w:ascii="Arial Narrow" w:hAnsi="Arial Narrow"/>
                <w:sz w:val="22"/>
                <w:szCs w:val="22"/>
              </w:rPr>
              <w:t>, Beteiligung, Arbeitsverhalten</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9</w:t>
            </w:r>
          </w:p>
        </w:tc>
        <w:tc>
          <w:tcPr>
            <w:tcW w:w="718" w:type="dxa"/>
          </w:tcPr>
          <w:p w:rsidR="00E7771B" w:rsidRPr="00FA360E" w:rsidRDefault="000801D8" w:rsidP="000801D8">
            <w:pPr>
              <w:rPr>
                <w:rFonts w:ascii="Arial Narrow" w:hAnsi="Arial Narrow"/>
                <w:sz w:val="22"/>
                <w:szCs w:val="22"/>
              </w:rPr>
            </w:pPr>
            <w:r>
              <w:rPr>
                <w:rFonts w:ascii="Arial Narrow" w:hAnsi="Arial Narrow"/>
                <w:sz w:val="22"/>
                <w:szCs w:val="22"/>
              </w:rPr>
              <w:t>1,5 Std</w:t>
            </w:r>
          </w:p>
        </w:tc>
        <w:tc>
          <w:tcPr>
            <w:tcW w:w="7618"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schriftlich 70%</w:t>
            </w:r>
            <w:r>
              <w:rPr>
                <w:rFonts w:ascii="Arial Narrow" w:hAnsi="Arial Narrow"/>
                <w:sz w:val="22"/>
                <w:szCs w:val="22"/>
              </w:rPr>
              <w:t xml:space="preserve">: </w:t>
            </w:r>
            <w:r w:rsidRPr="00FA360E">
              <w:rPr>
                <w:rFonts w:ascii="Arial Narrow" w:hAnsi="Arial Narrow"/>
                <w:sz w:val="22"/>
                <w:szCs w:val="22"/>
              </w:rPr>
              <w:t xml:space="preserve">1 Vokabelarbeit, 3 Klausuren </w:t>
            </w:r>
          </w:p>
          <w:p w:rsidR="00E7771B" w:rsidRPr="00FA360E" w:rsidRDefault="00E7771B" w:rsidP="00202ABF">
            <w:pPr>
              <w:rPr>
                <w:rFonts w:ascii="Arial Narrow" w:hAnsi="Arial Narrow"/>
                <w:sz w:val="22"/>
                <w:szCs w:val="22"/>
              </w:rPr>
            </w:pPr>
            <w:r>
              <w:rPr>
                <w:rFonts w:ascii="Arial Narrow" w:hAnsi="Arial Narrow"/>
                <w:sz w:val="22"/>
                <w:szCs w:val="22"/>
              </w:rPr>
              <w:t>Mitarbeit 30%:</w:t>
            </w:r>
            <w:r w:rsidRPr="00FA360E">
              <w:rPr>
                <w:rFonts w:ascii="Arial Narrow" w:hAnsi="Arial Narrow"/>
                <w:sz w:val="22"/>
                <w:szCs w:val="22"/>
              </w:rPr>
              <w:t xml:space="preserve"> </w:t>
            </w:r>
            <w:r>
              <w:rPr>
                <w:rFonts w:ascii="Arial Narrow" w:hAnsi="Arial Narrow"/>
                <w:sz w:val="22"/>
                <w:szCs w:val="22"/>
              </w:rPr>
              <w:t>1</w:t>
            </w:r>
            <w:r w:rsidRPr="00FA360E">
              <w:rPr>
                <w:rFonts w:ascii="Arial Narrow" w:hAnsi="Arial Narrow"/>
                <w:sz w:val="22"/>
                <w:szCs w:val="22"/>
              </w:rPr>
              <w:t xml:space="preserve"> lernfeldübergreifende</w:t>
            </w:r>
            <w:r>
              <w:rPr>
                <w:rFonts w:ascii="Arial Narrow" w:hAnsi="Arial Narrow"/>
                <w:sz w:val="22"/>
                <w:szCs w:val="22"/>
              </w:rPr>
              <w:t>r</w:t>
            </w:r>
            <w:r w:rsidRPr="00FA360E">
              <w:rPr>
                <w:rFonts w:ascii="Arial Narrow" w:hAnsi="Arial Narrow"/>
                <w:sz w:val="22"/>
                <w:szCs w:val="22"/>
              </w:rPr>
              <w:t xml:space="preserve"> F</w:t>
            </w:r>
            <w:r>
              <w:rPr>
                <w:rFonts w:ascii="Arial Narrow" w:hAnsi="Arial Narrow"/>
                <w:sz w:val="22"/>
                <w:szCs w:val="22"/>
              </w:rPr>
              <w:t>a</w:t>
            </w:r>
            <w:r w:rsidRPr="00FA360E">
              <w:rPr>
                <w:rFonts w:ascii="Arial Narrow" w:hAnsi="Arial Narrow"/>
                <w:sz w:val="22"/>
                <w:szCs w:val="22"/>
              </w:rPr>
              <w:t>ll ca. 1/</w:t>
            </w:r>
            <w:r>
              <w:rPr>
                <w:rFonts w:ascii="Arial Narrow" w:hAnsi="Arial Narrow"/>
                <w:sz w:val="22"/>
                <w:szCs w:val="22"/>
              </w:rPr>
              <w:t>6 (5% des mdl</w:t>
            </w:r>
            <w:r w:rsidRPr="00FA360E">
              <w:rPr>
                <w:rFonts w:ascii="Arial Narrow" w:hAnsi="Arial Narrow"/>
                <w:sz w:val="22"/>
                <w:szCs w:val="22"/>
              </w:rPr>
              <w:t>) und Beiträge</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10</w:t>
            </w:r>
          </w:p>
        </w:tc>
        <w:tc>
          <w:tcPr>
            <w:tcW w:w="718" w:type="dxa"/>
          </w:tcPr>
          <w:p w:rsidR="00E7771B" w:rsidRPr="00FA360E" w:rsidRDefault="000801D8" w:rsidP="00202ABF">
            <w:pPr>
              <w:rPr>
                <w:rFonts w:ascii="Arial Narrow" w:hAnsi="Arial Narrow"/>
                <w:sz w:val="22"/>
                <w:szCs w:val="22"/>
              </w:rPr>
            </w:pPr>
            <w:r>
              <w:rPr>
                <w:rFonts w:ascii="Arial Narrow" w:hAnsi="Arial Narrow"/>
                <w:sz w:val="22"/>
                <w:szCs w:val="22"/>
              </w:rPr>
              <w:t>1,5 Std</w:t>
            </w:r>
          </w:p>
        </w:tc>
        <w:tc>
          <w:tcPr>
            <w:tcW w:w="7618"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schriftlich 70%</w:t>
            </w:r>
            <w:r>
              <w:rPr>
                <w:rFonts w:ascii="Arial Narrow" w:hAnsi="Arial Narrow"/>
                <w:sz w:val="22"/>
                <w:szCs w:val="22"/>
              </w:rPr>
              <w:t>:</w:t>
            </w:r>
            <w:r w:rsidRPr="00FA360E">
              <w:rPr>
                <w:rFonts w:ascii="Arial Narrow" w:hAnsi="Arial Narrow"/>
                <w:sz w:val="22"/>
                <w:szCs w:val="22"/>
              </w:rPr>
              <w:t xml:space="preserve"> 1 Vokabelarbeit, 1-2 Klausuren </w:t>
            </w:r>
          </w:p>
          <w:p w:rsidR="00E7771B" w:rsidRPr="00FA360E" w:rsidRDefault="00E7771B" w:rsidP="00202ABF">
            <w:pPr>
              <w:rPr>
                <w:rFonts w:ascii="Arial Narrow" w:hAnsi="Arial Narrow"/>
                <w:sz w:val="22"/>
                <w:szCs w:val="22"/>
              </w:rPr>
            </w:pPr>
            <w:r w:rsidRPr="00FA360E">
              <w:rPr>
                <w:rFonts w:ascii="Arial Narrow" w:hAnsi="Arial Narrow"/>
                <w:sz w:val="22"/>
                <w:szCs w:val="22"/>
              </w:rPr>
              <w:t>Mitarbeit 30%</w:t>
            </w:r>
            <w:r>
              <w:rPr>
                <w:rFonts w:ascii="Arial Narrow" w:hAnsi="Arial Narrow"/>
                <w:sz w:val="22"/>
                <w:szCs w:val="22"/>
              </w:rPr>
              <w:t>:</w:t>
            </w:r>
            <w:r w:rsidRPr="00FA360E">
              <w:rPr>
                <w:rFonts w:ascii="Arial Narrow" w:hAnsi="Arial Narrow"/>
                <w:sz w:val="22"/>
                <w:szCs w:val="22"/>
              </w:rPr>
              <w:t xml:space="preserve"> </w:t>
            </w:r>
            <w:r>
              <w:rPr>
                <w:rFonts w:ascii="Arial Narrow" w:hAnsi="Arial Narrow"/>
                <w:sz w:val="22"/>
                <w:szCs w:val="22"/>
              </w:rPr>
              <w:t>1</w:t>
            </w:r>
            <w:r w:rsidRPr="00FA360E">
              <w:rPr>
                <w:rFonts w:ascii="Arial Narrow" w:hAnsi="Arial Narrow"/>
                <w:sz w:val="22"/>
                <w:szCs w:val="22"/>
              </w:rPr>
              <w:t xml:space="preserve"> lernfeldübergreifende</w:t>
            </w:r>
            <w:r>
              <w:rPr>
                <w:rFonts w:ascii="Arial Narrow" w:hAnsi="Arial Narrow"/>
                <w:sz w:val="22"/>
                <w:szCs w:val="22"/>
              </w:rPr>
              <w:t>r</w:t>
            </w:r>
            <w:r w:rsidRPr="00FA360E">
              <w:rPr>
                <w:rFonts w:ascii="Arial Narrow" w:hAnsi="Arial Narrow"/>
                <w:sz w:val="22"/>
                <w:szCs w:val="22"/>
              </w:rPr>
              <w:t xml:space="preserve"> F</w:t>
            </w:r>
            <w:r>
              <w:rPr>
                <w:rFonts w:ascii="Arial Narrow" w:hAnsi="Arial Narrow"/>
                <w:sz w:val="22"/>
                <w:szCs w:val="22"/>
              </w:rPr>
              <w:t>a</w:t>
            </w:r>
            <w:r w:rsidRPr="00FA360E">
              <w:rPr>
                <w:rFonts w:ascii="Arial Narrow" w:hAnsi="Arial Narrow"/>
                <w:sz w:val="22"/>
                <w:szCs w:val="22"/>
              </w:rPr>
              <w:t>ll ca. 1/</w:t>
            </w:r>
            <w:r>
              <w:rPr>
                <w:rFonts w:ascii="Arial Narrow" w:hAnsi="Arial Narrow"/>
                <w:sz w:val="22"/>
                <w:szCs w:val="22"/>
              </w:rPr>
              <w:t>6 (5% des mdl</w:t>
            </w:r>
            <w:r w:rsidRPr="00FA360E">
              <w:rPr>
                <w:rFonts w:ascii="Arial Narrow" w:hAnsi="Arial Narrow"/>
                <w:sz w:val="22"/>
                <w:szCs w:val="22"/>
              </w:rPr>
              <w:t>) und Beiträge</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11</w:t>
            </w:r>
          </w:p>
        </w:tc>
        <w:tc>
          <w:tcPr>
            <w:tcW w:w="718" w:type="dxa"/>
          </w:tcPr>
          <w:p w:rsidR="00E7771B" w:rsidRPr="00FA360E" w:rsidRDefault="00E7771B" w:rsidP="00202ABF">
            <w:pPr>
              <w:rPr>
                <w:rFonts w:ascii="Arial Narrow" w:hAnsi="Arial Narrow"/>
                <w:sz w:val="22"/>
                <w:szCs w:val="22"/>
              </w:rPr>
            </w:pPr>
            <w:r>
              <w:rPr>
                <w:rFonts w:ascii="Arial Narrow" w:hAnsi="Arial Narrow"/>
                <w:sz w:val="22"/>
                <w:szCs w:val="22"/>
              </w:rPr>
              <w:t>2</w:t>
            </w:r>
            <w:r w:rsidRPr="00FA360E">
              <w:rPr>
                <w:rFonts w:ascii="Arial Narrow" w:hAnsi="Arial Narrow"/>
                <w:sz w:val="22"/>
                <w:szCs w:val="22"/>
              </w:rPr>
              <w:t xml:space="preserve"> Std</w:t>
            </w:r>
          </w:p>
        </w:tc>
        <w:tc>
          <w:tcPr>
            <w:tcW w:w="7618" w:type="dxa"/>
            <w:shd w:val="clear" w:color="auto" w:fill="auto"/>
          </w:tcPr>
          <w:p w:rsidR="00E7771B" w:rsidRDefault="00E7771B" w:rsidP="00202ABF">
            <w:pPr>
              <w:rPr>
                <w:rFonts w:ascii="Arial Narrow" w:hAnsi="Arial Narrow"/>
                <w:sz w:val="22"/>
                <w:szCs w:val="22"/>
              </w:rPr>
            </w:pPr>
            <w:r w:rsidRPr="00FA360E">
              <w:rPr>
                <w:rFonts w:ascii="Arial Narrow" w:hAnsi="Arial Narrow"/>
                <w:sz w:val="22"/>
                <w:szCs w:val="22"/>
              </w:rPr>
              <w:t xml:space="preserve">11a </w:t>
            </w:r>
            <w:proofErr w:type="spellStart"/>
            <w:r w:rsidRPr="00FA360E">
              <w:rPr>
                <w:rFonts w:ascii="Arial Narrow" w:hAnsi="Arial Narrow"/>
                <w:sz w:val="22"/>
                <w:szCs w:val="22"/>
              </w:rPr>
              <w:t>Orga</w:t>
            </w:r>
            <w:proofErr w:type="spellEnd"/>
            <w:r w:rsidRPr="00FA360E">
              <w:rPr>
                <w:rFonts w:ascii="Arial Narrow" w:hAnsi="Arial Narrow"/>
                <w:sz w:val="22"/>
                <w:szCs w:val="22"/>
              </w:rPr>
              <w:t>: 33%:</w:t>
            </w:r>
          </w:p>
          <w:p w:rsidR="009D5611" w:rsidRDefault="009D5611" w:rsidP="00E7771B">
            <w:pPr>
              <w:numPr>
                <w:ilvl w:val="0"/>
                <w:numId w:val="5"/>
              </w:numPr>
              <w:rPr>
                <w:rFonts w:ascii="Arial Narrow" w:hAnsi="Arial Narrow"/>
                <w:sz w:val="22"/>
                <w:szCs w:val="22"/>
              </w:rPr>
            </w:pPr>
            <w:r w:rsidRPr="00FA360E">
              <w:rPr>
                <w:rFonts w:ascii="Arial Narrow" w:hAnsi="Arial Narrow"/>
                <w:sz w:val="22"/>
                <w:szCs w:val="22"/>
              </w:rPr>
              <w:t>60 %</w:t>
            </w:r>
            <w:r>
              <w:rPr>
                <w:rFonts w:ascii="Arial Narrow" w:hAnsi="Arial Narrow"/>
                <w:sz w:val="22"/>
                <w:szCs w:val="22"/>
              </w:rPr>
              <w:t xml:space="preserve"> </w:t>
            </w:r>
            <w:r w:rsidRPr="00FA360E">
              <w:rPr>
                <w:rFonts w:ascii="Arial Narrow" w:hAnsi="Arial Narrow"/>
                <w:sz w:val="22"/>
                <w:szCs w:val="22"/>
              </w:rPr>
              <w:t>zwei Klausuren (Multiple Choice)</w:t>
            </w:r>
          </w:p>
          <w:p w:rsidR="00E7771B" w:rsidRPr="00FA360E" w:rsidRDefault="00E7771B" w:rsidP="00E7771B">
            <w:pPr>
              <w:numPr>
                <w:ilvl w:val="0"/>
                <w:numId w:val="5"/>
              </w:numPr>
              <w:rPr>
                <w:rFonts w:ascii="Arial Narrow" w:hAnsi="Arial Narrow"/>
                <w:sz w:val="22"/>
                <w:szCs w:val="22"/>
              </w:rPr>
            </w:pPr>
            <w:r w:rsidRPr="00FA360E">
              <w:rPr>
                <w:rFonts w:ascii="Arial Narrow" w:hAnsi="Arial Narrow"/>
                <w:sz w:val="22"/>
                <w:szCs w:val="22"/>
              </w:rPr>
              <w:t xml:space="preserve">40 % Mitarbeit </w:t>
            </w:r>
          </w:p>
          <w:p w:rsidR="00E7771B" w:rsidRDefault="00E7771B" w:rsidP="00202ABF">
            <w:pPr>
              <w:rPr>
                <w:rFonts w:ascii="Arial Narrow" w:hAnsi="Arial Narrow"/>
                <w:sz w:val="22"/>
                <w:szCs w:val="22"/>
              </w:rPr>
            </w:pPr>
            <w:r w:rsidRPr="00FA360E">
              <w:rPr>
                <w:rFonts w:ascii="Arial Narrow" w:hAnsi="Arial Narrow"/>
                <w:sz w:val="22"/>
                <w:szCs w:val="22"/>
              </w:rPr>
              <w:t>11b</w:t>
            </w:r>
            <w:r w:rsidR="009D5611">
              <w:rPr>
                <w:rFonts w:ascii="Arial Narrow" w:hAnsi="Arial Narrow"/>
                <w:sz w:val="22"/>
                <w:szCs w:val="22"/>
              </w:rPr>
              <w:t xml:space="preserve"> </w:t>
            </w:r>
            <w:proofErr w:type="spellStart"/>
            <w:r w:rsidRPr="00FA360E">
              <w:rPr>
                <w:rFonts w:ascii="Arial Narrow" w:hAnsi="Arial Narrow"/>
                <w:sz w:val="22"/>
                <w:szCs w:val="22"/>
              </w:rPr>
              <w:t>Abr</w:t>
            </w:r>
            <w:proofErr w:type="spellEnd"/>
            <w:r w:rsidRPr="00FA360E">
              <w:rPr>
                <w:rFonts w:ascii="Arial Narrow" w:hAnsi="Arial Narrow"/>
                <w:sz w:val="22"/>
                <w:szCs w:val="22"/>
              </w:rPr>
              <w:t>.: 66%:</w:t>
            </w:r>
          </w:p>
          <w:p w:rsidR="00E7771B" w:rsidRDefault="00E7771B" w:rsidP="00E7771B">
            <w:pPr>
              <w:numPr>
                <w:ilvl w:val="0"/>
                <w:numId w:val="6"/>
              </w:numPr>
              <w:rPr>
                <w:rFonts w:ascii="Arial Narrow" w:hAnsi="Arial Narrow"/>
                <w:sz w:val="22"/>
                <w:szCs w:val="22"/>
              </w:rPr>
            </w:pPr>
            <w:proofErr w:type="spellStart"/>
            <w:r w:rsidRPr="00FA360E">
              <w:rPr>
                <w:rFonts w:ascii="Arial Narrow" w:hAnsi="Arial Narrow"/>
                <w:sz w:val="22"/>
                <w:szCs w:val="22"/>
              </w:rPr>
              <w:t>Schr</w:t>
            </w:r>
            <w:proofErr w:type="spellEnd"/>
            <w:r w:rsidRPr="00FA360E">
              <w:rPr>
                <w:rFonts w:ascii="Arial Narrow" w:hAnsi="Arial Narrow"/>
                <w:sz w:val="22"/>
                <w:szCs w:val="22"/>
              </w:rPr>
              <w:t xml:space="preserve">. </w:t>
            </w:r>
            <w:r w:rsidR="009D5611">
              <w:rPr>
                <w:rFonts w:ascii="Arial Narrow" w:hAnsi="Arial Narrow"/>
                <w:sz w:val="22"/>
                <w:szCs w:val="22"/>
              </w:rPr>
              <w:t>80</w:t>
            </w:r>
            <w:r w:rsidRPr="00FA360E">
              <w:rPr>
                <w:rFonts w:ascii="Arial Narrow" w:hAnsi="Arial Narrow"/>
                <w:sz w:val="22"/>
                <w:szCs w:val="22"/>
              </w:rPr>
              <w:t>%</w:t>
            </w:r>
          </w:p>
          <w:p w:rsidR="00E7771B" w:rsidRPr="00D06F89" w:rsidRDefault="00E7771B" w:rsidP="009D5611">
            <w:pPr>
              <w:numPr>
                <w:ilvl w:val="0"/>
                <w:numId w:val="6"/>
              </w:numPr>
              <w:rPr>
                <w:rFonts w:ascii="Arial Narrow" w:hAnsi="Arial Narrow"/>
                <w:sz w:val="22"/>
                <w:szCs w:val="22"/>
              </w:rPr>
            </w:pPr>
            <w:r w:rsidRPr="00D06F89">
              <w:rPr>
                <w:rFonts w:ascii="Arial Narrow" w:hAnsi="Arial Narrow"/>
                <w:sz w:val="22"/>
                <w:szCs w:val="22"/>
              </w:rPr>
              <w:t xml:space="preserve">Mitarbeit </w:t>
            </w:r>
            <w:r w:rsidR="009D5611">
              <w:rPr>
                <w:rFonts w:ascii="Arial Narrow" w:hAnsi="Arial Narrow"/>
                <w:sz w:val="22"/>
                <w:szCs w:val="22"/>
              </w:rPr>
              <w:t>20%</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LF 12</w:t>
            </w:r>
          </w:p>
        </w:tc>
        <w:tc>
          <w:tcPr>
            <w:tcW w:w="718" w:type="dxa"/>
          </w:tcPr>
          <w:p w:rsidR="00E7771B" w:rsidRPr="00FA360E" w:rsidRDefault="00E7771B" w:rsidP="00202ABF">
            <w:pPr>
              <w:rPr>
                <w:rFonts w:ascii="Arial Narrow" w:hAnsi="Arial Narrow"/>
                <w:sz w:val="22"/>
                <w:szCs w:val="22"/>
              </w:rPr>
            </w:pPr>
            <w:r>
              <w:rPr>
                <w:rFonts w:ascii="Arial Narrow" w:hAnsi="Arial Narrow"/>
                <w:sz w:val="22"/>
                <w:szCs w:val="22"/>
              </w:rPr>
              <w:t>1</w:t>
            </w:r>
            <w:r w:rsidRPr="00FA360E">
              <w:rPr>
                <w:rFonts w:ascii="Arial Narrow" w:hAnsi="Arial Narrow"/>
                <w:sz w:val="22"/>
                <w:szCs w:val="22"/>
              </w:rPr>
              <w:t xml:space="preserve"> Std</w:t>
            </w:r>
          </w:p>
        </w:tc>
        <w:tc>
          <w:tcPr>
            <w:tcW w:w="7618"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Schriftlich</w:t>
            </w:r>
            <w:r w:rsidR="000801D8">
              <w:rPr>
                <w:rFonts w:ascii="Arial Narrow" w:hAnsi="Arial Narrow"/>
                <w:sz w:val="22"/>
                <w:szCs w:val="22"/>
              </w:rPr>
              <w:t xml:space="preserve"> </w:t>
            </w:r>
            <w:r w:rsidR="000801D8">
              <w:rPr>
                <w:rFonts w:ascii="Arial Narrow" w:hAnsi="Arial Narrow"/>
                <w:sz w:val="22"/>
                <w:szCs w:val="22"/>
              </w:rPr>
              <w:t>7</w:t>
            </w:r>
            <w:r w:rsidR="000801D8" w:rsidRPr="00FA360E">
              <w:rPr>
                <w:rFonts w:ascii="Arial Narrow" w:hAnsi="Arial Narrow"/>
                <w:sz w:val="22"/>
                <w:szCs w:val="22"/>
              </w:rPr>
              <w:t>0 %</w:t>
            </w:r>
            <w:r w:rsidRPr="00FA360E">
              <w:rPr>
                <w:rFonts w:ascii="Arial Narrow" w:hAnsi="Arial Narrow"/>
                <w:sz w:val="22"/>
                <w:szCs w:val="22"/>
              </w:rPr>
              <w:t>:</w:t>
            </w:r>
            <w:r>
              <w:rPr>
                <w:rFonts w:ascii="Arial Narrow" w:hAnsi="Arial Narrow"/>
                <w:sz w:val="22"/>
                <w:szCs w:val="22"/>
              </w:rPr>
              <w:t xml:space="preserve"> 2 </w:t>
            </w:r>
            <w:r w:rsidRPr="00FA360E">
              <w:rPr>
                <w:rFonts w:ascii="Arial Narrow" w:hAnsi="Arial Narrow"/>
                <w:sz w:val="22"/>
                <w:szCs w:val="22"/>
              </w:rPr>
              <w:t xml:space="preserve">Klausuren </w:t>
            </w:r>
          </w:p>
          <w:p w:rsidR="00E7771B" w:rsidRPr="00FA360E" w:rsidRDefault="00E7771B" w:rsidP="00202ABF">
            <w:pPr>
              <w:rPr>
                <w:rFonts w:ascii="Arial Narrow" w:hAnsi="Arial Narrow"/>
                <w:sz w:val="22"/>
                <w:szCs w:val="22"/>
              </w:rPr>
            </w:pPr>
            <w:r w:rsidRPr="00FA360E">
              <w:rPr>
                <w:rFonts w:ascii="Arial Narrow" w:hAnsi="Arial Narrow"/>
                <w:sz w:val="22"/>
                <w:szCs w:val="22"/>
              </w:rPr>
              <w:t xml:space="preserve">Mitarbeit </w:t>
            </w:r>
            <w:r>
              <w:rPr>
                <w:rFonts w:ascii="Arial Narrow" w:hAnsi="Arial Narrow"/>
                <w:sz w:val="22"/>
                <w:szCs w:val="22"/>
              </w:rPr>
              <w:t>3</w:t>
            </w:r>
            <w:r w:rsidRPr="00FA360E">
              <w:rPr>
                <w:rFonts w:ascii="Arial Narrow" w:hAnsi="Arial Narrow"/>
                <w:sz w:val="22"/>
                <w:szCs w:val="22"/>
              </w:rPr>
              <w:t>0%</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Deutsch</w:t>
            </w:r>
          </w:p>
        </w:tc>
        <w:tc>
          <w:tcPr>
            <w:tcW w:w="718" w:type="dxa"/>
          </w:tcPr>
          <w:p w:rsidR="00E7771B" w:rsidRPr="00FA360E" w:rsidRDefault="008C105D" w:rsidP="00202ABF">
            <w:pPr>
              <w:rPr>
                <w:rFonts w:ascii="Arial Narrow" w:hAnsi="Arial Narrow"/>
                <w:sz w:val="22"/>
                <w:szCs w:val="22"/>
              </w:rPr>
            </w:pPr>
            <w:r>
              <w:rPr>
                <w:rFonts w:ascii="Arial Narrow" w:hAnsi="Arial Narrow"/>
                <w:sz w:val="22"/>
                <w:szCs w:val="22"/>
              </w:rPr>
              <w:t>1-2 Std</w:t>
            </w:r>
          </w:p>
        </w:tc>
        <w:tc>
          <w:tcPr>
            <w:tcW w:w="7618"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Mitarbeit</w:t>
            </w:r>
            <w:r>
              <w:rPr>
                <w:rFonts w:ascii="Arial Narrow" w:hAnsi="Arial Narrow"/>
                <w:sz w:val="22"/>
                <w:szCs w:val="22"/>
              </w:rPr>
              <w:t xml:space="preserve"> </w:t>
            </w:r>
            <w:r w:rsidRPr="00FA360E">
              <w:rPr>
                <w:rFonts w:ascii="Arial Narrow" w:hAnsi="Arial Narrow"/>
                <w:sz w:val="22"/>
                <w:szCs w:val="22"/>
              </w:rPr>
              <w:t>50 %, F</w:t>
            </w:r>
            <w:r w:rsidR="008C105D">
              <w:rPr>
                <w:rFonts w:ascii="Arial Narrow" w:hAnsi="Arial Narrow"/>
                <w:sz w:val="22"/>
                <w:szCs w:val="22"/>
              </w:rPr>
              <w:t>älle</w:t>
            </w:r>
            <w:r>
              <w:rPr>
                <w:rFonts w:ascii="Arial Narrow" w:hAnsi="Arial Narrow"/>
                <w:sz w:val="22"/>
                <w:szCs w:val="22"/>
              </w:rPr>
              <w:t xml:space="preserve"> </w:t>
            </w:r>
            <w:r w:rsidRPr="00FA360E">
              <w:rPr>
                <w:rFonts w:ascii="Arial Narrow" w:hAnsi="Arial Narrow"/>
                <w:sz w:val="22"/>
                <w:szCs w:val="22"/>
              </w:rPr>
              <w:t xml:space="preserve">bis zu 1/3 </w:t>
            </w:r>
            <w:r>
              <w:rPr>
                <w:rFonts w:ascii="Arial Narrow" w:hAnsi="Arial Narrow"/>
                <w:sz w:val="22"/>
                <w:szCs w:val="22"/>
              </w:rPr>
              <w:t>inkl. Gruppenbericht im 1. Ausb</w:t>
            </w:r>
            <w:r w:rsidR="008C105D">
              <w:rPr>
                <w:rFonts w:ascii="Arial Narrow" w:hAnsi="Arial Narrow"/>
                <w:sz w:val="22"/>
                <w:szCs w:val="22"/>
              </w:rPr>
              <w:t>ildungs</w:t>
            </w:r>
            <w:r>
              <w:rPr>
                <w:rFonts w:ascii="Arial Narrow" w:hAnsi="Arial Narrow"/>
                <w:sz w:val="22"/>
                <w:szCs w:val="22"/>
              </w:rPr>
              <w:t>jahr</w:t>
            </w:r>
          </w:p>
          <w:p w:rsidR="00E7771B" w:rsidRPr="00FA360E" w:rsidRDefault="00E7771B" w:rsidP="00202ABF">
            <w:pPr>
              <w:rPr>
                <w:rFonts w:ascii="Arial Narrow" w:hAnsi="Arial Narrow"/>
                <w:sz w:val="22"/>
                <w:szCs w:val="22"/>
              </w:rPr>
            </w:pPr>
            <w:r w:rsidRPr="00FA360E">
              <w:rPr>
                <w:rFonts w:ascii="Arial Narrow" w:hAnsi="Arial Narrow"/>
                <w:sz w:val="22"/>
                <w:szCs w:val="22"/>
              </w:rPr>
              <w:t>Schriftliche Leistungen 50 %, bei einer Doppelstunde 3 Klausuren, bei einer Einzelstunde je nach Schuljahreslänge 2-3 Klausuren.</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Religion</w:t>
            </w:r>
          </w:p>
        </w:tc>
        <w:tc>
          <w:tcPr>
            <w:tcW w:w="718" w:type="dxa"/>
          </w:tcPr>
          <w:p w:rsidR="00E7771B" w:rsidRPr="00FA360E" w:rsidRDefault="008C105D" w:rsidP="00202ABF">
            <w:pPr>
              <w:rPr>
                <w:rFonts w:ascii="Arial Narrow" w:hAnsi="Arial Narrow"/>
                <w:sz w:val="22"/>
                <w:szCs w:val="22"/>
              </w:rPr>
            </w:pPr>
            <w:r>
              <w:rPr>
                <w:rFonts w:ascii="Arial Narrow" w:hAnsi="Arial Narrow"/>
                <w:sz w:val="22"/>
                <w:szCs w:val="22"/>
              </w:rPr>
              <w:t xml:space="preserve">1 Std </w:t>
            </w:r>
          </w:p>
        </w:tc>
        <w:tc>
          <w:tcPr>
            <w:tcW w:w="7618" w:type="dxa"/>
            <w:shd w:val="clear" w:color="auto" w:fill="auto"/>
          </w:tcPr>
          <w:p w:rsidR="00E7771B" w:rsidRPr="00FA360E" w:rsidRDefault="008C105D" w:rsidP="00202ABF">
            <w:pPr>
              <w:rPr>
                <w:rFonts w:ascii="Arial Narrow" w:hAnsi="Arial Narrow"/>
                <w:sz w:val="22"/>
                <w:szCs w:val="22"/>
              </w:rPr>
            </w:pPr>
            <w:r w:rsidRPr="00FA360E">
              <w:rPr>
                <w:rFonts w:ascii="Arial Narrow" w:hAnsi="Arial Narrow"/>
                <w:sz w:val="22"/>
                <w:szCs w:val="22"/>
              </w:rPr>
              <w:t>schriftlich 50 %</w:t>
            </w:r>
            <w:r>
              <w:rPr>
                <w:rFonts w:ascii="Arial Narrow" w:hAnsi="Arial Narrow"/>
                <w:sz w:val="22"/>
                <w:szCs w:val="22"/>
              </w:rPr>
              <w:t>:</w:t>
            </w:r>
            <w:r w:rsidRPr="00FA360E">
              <w:rPr>
                <w:rFonts w:ascii="Arial Narrow" w:hAnsi="Arial Narrow"/>
                <w:sz w:val="22"/>
                <w:szCs w:val="22"/>
              </w:rPr>
              <w:t xml:space="preserve"> </w:t>
            </w:r>
            <w:r w:rsidR="00E7771B" w:rsidRPr="00FA360E">
              <w:rPr>
                <w:rFonts w:ascii="Arial Narrow" w:hAnsi="Arial Narrow"/>
                <w:sz w:val="22"/>
                <w:szCs w:val="22"/>
              </w:rPr>
              <w:t>1 Klausur</w:t>
            </w:r>
            <w:r>
              <w:rPr>
                <w:rFonts w:ascii="Arial Narrow" w:hAnsi="Arial Narrow"/>
                <w:sz w:val="22"/>
                <w:szCs w:val="22"/>
              </w:rPr>
              <w:t xml:space="preserve">, </w:t>
            </w:r>
            <w:r w:rsidR="00E7771B" w:rsidRPr="00FA360E">
              <w:rPr>
                <w:rFonts w:ascii="Arial Narrow" w:hAnsi="Arial Narrow"/>
                <w:sz w:val="22"/>
                <w:szCs w:val="22"/>
              </w:rPr>
              <w:t>1 Referat</w:t>
            </w:r>
          </w:p>
          <w:p w:rsidR="00E7771B" w:rsidRPr="00FA360E" w:rsidRDefault="00E7771B" w:rsidP="00202ABF">
            <w:pPr>
              <w:rPr>
                <w:rFonts w:ascii="Arial Narrow" w:hAnsi="Arial Narrow"/>
                <w:sz w:val="22"/>
                <w:szCs w:val="22"/>
              </w:rPr>
            </w:pPr>
            <w:r w:rsidRPr="00FA360E">
              <w:rPr>
                <w:rFonts w:ascii="Arial Narrow" w:hAnsi="Arial Narrow"/>
                <w:sz w:val="22"/>
                <w:szCs w:val="22"/>
              </w:rPr>
              <w:t>Mitarbeit 50 %</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Englisch</w:t>
            </w:r>
          </w:p>
        </w:tc>
        <w:tc>
          <w:tcPr>
            <w:tcW w:w="718" w:type="dxa"/>
          </w:tcPr>
          <w:p w:rsidR="00E7771B" w:rsidRPr="00FA360E" w:rsidRDefault="00E7771B" w:rsidP="00202ABF">
            <w:pPr>
              <w:rPr>
                <w:rFonts w:ascii="Arial Narrow" w:hAnsi="Arial Narrow"/>
                <w:sz w:val="22"/>
                <w:szCs w:val="22"/>
              </w:rPr>
            </w:pPr>
            <w:r>
              <w:rPr>
                <w:rFonts w:ascii="Arial Narrow" w:hAnsi="Arial Narrow"/>
                <w:sz w:val="22"/>
                <w:szCs w:val="22"/>
              </w:rPr>
              <w:t>1 Std</w:t>
            </w:r>
          </w:p>
        </w:tc>
        <w:tc>
          <w:tcPr>
            <w:tcW w:w="7618" w:type="dxa"/>
            <w:shd w:val="clear" w:color="auto" w:fill="auto"/>
          </w:tcPr>
          <w:p w:rsidR="00E7771B" w:rsidRPr="00FA360E" w:rsidRDefault="00E7771B" w:rsidP="00202ABF">
            <w:pPr>
              <w:rPr>
                <w:rFonts w:ascii="Arial Narrow" w:hAnsi="Arial Narrow"/>
                <w:sz w:val="22"/>
                <w:szCs w:val="22"/>
              </w:rPr>
            </w:pPr>
            <w:r>
              <w:rPr>
                <w:rFonts w:ascii="Arial Narrow" w:hAnsi="Arial Narrow"/>
                <w:sz w:val="22"/>
                <w:szCs w:val="22"/>
              </w:rPr>
              <w:t>schriftlich</w:t>
            </w:r>
            <w:r w:rsidRPr="00FA360E">
              <w:rPr>
                <w:rFonts w:ascii="Arial Narrow" w:hAnsi="Arial Narrow"/>
                <w:sz w:val="22"/>
                <w:szCs w:val="22"/>
              </w:rPr>
              <w:t xml:space="preserve"> 50%</w:t>
            </w:r>
            <w:r>
              <w:rPr>
                <w:rFonts w:ascii="Arial Narrow" w:hAnsi="Arial Narrow"/>
                <w:sz w:val="22"/>
                <w:szCs w:val="22"/>
              </w:rPr>
              <w:t>:</w:t>
            </w:r>
            <w:r w:rsidRPr="00FA360E">
              <w:rPr>
                <w:rFonts w:ascii="Arial Narrow" w:hAnsi="Arial Narrow"/>
                <w:sz w:val="22"/>
                <w:szCs w:val="22"/>
              </w:rPr>
              <w:t xml:space="preserve"> 3 Klassenarbeiten; bei einer Einzelstunde werden insgesamt nur 2 Klassenarbeiten pro Jahr geschrieben.</w:t>
            </w:r>
          </w:p>
          <w:p w:rsidR="00E7771B" w:rsidRPr="00FA360E" w:rsidRDefault="00E7771B" w:rsidP="00202ABF">
            <w:pPr>
              <w:rPr>
                <w:rFonts w:ascii="Arial Narrow" w:hAnsi="Arial Narrow"/>
                <w:sz w:val="22"/>
                <w:szCs w:val="22"/>
              </w:rPr>
            </w:pPr>
            <w:r w:rsidRPr="00FA360E">
              <w:rPr>
                <w:rFonts w:ascii="Arial Narrow" w:hAnsi="Arial Narrow"/>
                <w:sz w:val="22"/>
                <w:szCs w:val="22"/>
              </w:rPr>
              <w:t>Mitarbeit 50 %</w:t>
            </w:r>
            <w:r>
              <w:rPr>
                <w:rFonts w:ascii="Arial Narrow" w:hAnsi="Arial Narrow"/>
                <w:sz w:val="22"/>
                <w:szCs w:val="22"/>
              </w:rPr>
              <w:t>:</w:t>
            </w:r>
            <w:r w:rsidRPr="00FA360E">
              <w:rPr>
                <w:rFonts w:ascii="Arial Narrow" w:hAnsi="Arial Narrow"/>
                <w:sz w:val="22"/>
                <w:szCs w:val="22"/>
              </w:rPr>
              <w:t xml:space="preserve"> </w:t>
            </w:r>
            <w:r>
              <w:rPr>
                <w:rFonts w:ascii="Arial Narrow" w:hAnsi="Arial Narrow"/>
                <w:sz w:val="22"/>
                <w:szCs w:val="22"/>
              </w:rPr>
              <w:t>3-4 Vokabelt</w:t>
            </w:r>
            <w:r w:rsidRPr="00FA360E">
              <w:rPr>
                <w:rFonts w:ascii="Arial Narrow" w:hAnsi="Arial Narrow"/>
                <w:sz w:val="22"/>
                <w:szCs w:val="22"/>
              </w:rPr>
              <w:t>ests</w:t>
            </w:r>
            <w:r>
              <w:rPr>
                <w:rFonts w:ascii="Arial Narrow" w:hAnsi="Arial Narrow"/>
                <w:sz w:val="22"/>
                <w:szCs w:val="22"/>
              </w:rPr>
              <w:t xml:space="preserve">, </w:t>
            </w:r>
            <w:r w:rsidRPr="00FA360E">
              <w:rPr>
                <w:rFonts w:ascii="Arial Narrow" w:hAnsi="Arial Narrow"/>
                <w:sz w:val="22"/>
                <w:szCs w:val="22"/>
              </w:rPr>
              <w:t xml:space="preserve">mündliche Leistung </w:t>
            </w:r>
          </w:p>
        </w:tc>
      </w:tr>
      <w:tr w:rsidR="00E7771B" w:rsidRPr="00FA360E" w:rsidTr="00202ABF">
        <w:tc>
          <w:tcPr>
            <w:tcW w:w="950" w:type="dxa"/>
            <w:shd w:val="clear" w:color="auto" w:fill="auto"/>
          </w:tcPr>
          <w:p w:rsidR="00E7771B" w:rsidRPr="00FA360E" w:rsidRDefault="00E7771B" w:rsidP="00202ABF">
            <w:pPr>
              <w:rPr>
                <w:rFonts w:ascii="Arial Narrow" w:hAnsi="Arial Narrow"/>
                <w:sz w:val="22"/>
                <w:szCs w:val="22"/>
              </w:rPr>
            </w:pPr>
            <w:r w:rsidRPr="00FA360E">
              <w:rPr>
                <w:rFonts w:ascii="Arial Narrow" w:hAnsi="Arial Narrow"/>
                <w:sz w:val="22"/>
                <w:szCs w:val="22"/>
              </w:rPr>
              <w:t>Politik</w:t>
            </w:r>
          </w:p>
        </w:tc>
        <w:tc>
          <w:tcPr>
            <w:tcW w:w="718" w:type="dxa"/>
          </w:tcPr>
          <w:p w:rsidR="00E7771B" w:rsidRPr="00FA360E" w:rsidRDefault="008C105D" w:rsidP="00202ABF">
            <w:pPr>
              <w:rPr>
                <w:rFonts w:ascii="Arial Narrow" w:hAnsi="Arial Narrow"/>
                <w:sz w:val="22"/>
                <w:szCs w:val="22"/>
              </w:rPr>
            </w:pPr>
            <w:r>
              <w:rPr>
                <w:rFonts w:ascii="Arial Narrow" w:hAnsi="Arial Narrow"/>
                <w:sz w:val="22"/>
                <w:szCs w:val="22"/>
              </w:rPr>
              <w:t>2 Std</w:t>
            </w:r>
          </w:p>
        </w:tc>
        <w:tc>
          <w:tcPr>
            <w:tcW w:w="7618" w:type="dxa"/>
            <w:shd w:val="clear" w:color="auto" w:fill="auto"/>
          </w:tcPr>
          <w:p w:rsidR="00E7771B" w:rsidRDefault="00E7771B" w:rsidP="00202ABF">
            <w:pPr>
              <w:rPr>
                <w:rFonts w:ascii="Arial Narrow" w:hAnsi="Arial Narrow"/>
                <w:sz w:val="22"/>
                <w:szCs w:val="22"/>
              </w:rPr>
            </w:pPr>
            <w:r w:rsidRPr="00FA360E">
              <w:rPr>
                <w:rFonts w:ascii="Arial Narrow" w:hAnsi="Arial Narrow"/>
                <w:sz w:val="22"/>
                <w:szCs w:val="22"/>
              </w:rPr>
              <w:t xml:space="preserve">Schriftlich: </w:t>
            </w:r>
            <w:r>
              <w:rPr>
                <w:rFonts w:ascii="Arial Narrow" w:hAnsi="Arial Narrow"/>
                <w:sz w:val="22"/>
                <w:szCs w:val="22"/>
              </w:rPr>
              <w:t xml:space="preserve">60%: </w:t>
            </w:r>
            <w:r w:rsidRPr="00FA360E">
              <w:rPr>
                <w:rFonts w:ascii="Arial Narrow" w:hAnsi="Arial Narrow"/>
                <w:sz w:val="22"/>
                <w:szCs w:val="22"/>
              </w:rPr>
              <w:t>3 Klausuren, bei einer Einzelstunde werden insgesamt nur 2 Klassenarbeiten pro Jahr geschrieben</w:t>
            </w:r>
            <w:r>
              <w:rPr>
                <w:rFonts w:ascii="Arial Narrow" w:hAnsi="Arial Narrow"/>
                <w:sz w:val="22"/>
                <w:szCs w:val="22"/>
              </w:rPr>
              <w:t xml:space="preserve">, </w:t>
            </w:r>
            <w:r w:rsidRPr="00FA360E">
              <w:rPr>
                <w:rFonts w:ascii="Arial Narrow" w:hAnsi="Arial Narrow"/>
                <w:sz w:val="22"/>
                <w:szCs w:val="22"/>
              </w:rPr>
              <w:t>ggf. Bewertung von Präsentationen</w:t>
            </w:r>
          </w:p>
          <w:p w:rsidR="00E7771B" w:rsidRPr="00FA360E" w:rsidRDefault="00E7771B" w:rsidP="00202ABF">
            <w:pPr>
              <w:rPr>
                <w:rFonts w:ascii="Arial Narrow" w:hAnsi="Arial Narrow"/>
                <w:sz w:val="22"/>
                <w:szCs w:val="22"/>
              </w:rPr>
            </w:pPr>
            <w:r w:rsidRPr="00FA360E">
              <w:rPr>
                <w:rFonts w:ascii="Arial Narrow" w:hAnsi="Arial Narrow"/>
                <w:sz w:val="22"/>
                <w:szCs w:val="22"/>
              </w:rPr>
              <w:t xml:space="preserve">Mitarbeit </w:t>
            </w:r>
            <w:r>
              <w:rPr>
                <w:rFonts w:ascii="Arial Narrow" w:hAnsi="Arial Narrow"/>
                <w:sz w:val="22"/>
                <w:szCs w:val="22"/>
              </w:rPr>
              <w:t>4</w:t>
            </w:r>
            <w:r w:rsidRPr="00FA360E">
              <w:rPr>
                <w:rFonts w:ascii="Arial Narrow" w:hAnsi="Arial Narrow"/>
                <w:sz w:val="22"/>
                <w:szCs w:val="22"/>
              </w:rPr>
              <w:t>0 %</w:t>
            </w:r>
            <w:r>
              <w:rPr>
                <w:rFonts w:ascii="Arial Narrow" w:hAnsi="Arial Narrow"/>
                <w:sz w:val="22"/>
                <w:szCs w:val="22"/>
              </w:rPr>
              <w:t>:</w:t>
            </w:r>
            <w:r w:rsidRPr="00FA360E">
              <w:rPr>
                <w:rFonts w:ascii="Arial Narrow" w:hAnsi="Arial Narrow"/>
                <w:sz w:val="22"/>
                <w:szCs w:val="22"/>
              </w:rPr>
              <w:t xml:space="preserve"> bei Fallbeteiligung bis zu 1/3 </w:t>
            </w:r>
          </w:p>
        </w:tc>
      </w:tr>
    </w:tbl>
    <w:p w:rsidR="00E7771B" w:rsidRPr="00ED7CFE" w:rsidRDefault="00E7771B" w:rsidP="008C105D">
      <w:pPr>
        <w:rPr>
          <w:rFonts w:ascii="Arial Narrow" w:hAnsi="Arial Narrow"/>
          <w:sz w:val="16"/>
          <w:szCs w:val="16"/>
        </w:rPr>
      </w:pPr>
    </w:p>
    <w:sectPr w:rsidR="00E7771B" w:rsidRPr="00ED7C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286A"/>
    <w:multiLevelType w:val="hybridMultilevel"/>
    <w:tmpl w:val="FA8092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C7978"/>
    <w:multiLevelType w:val="hybridMultilevel"/>
    <w:tmpl w:val="640A2C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CE74F7"/>
    <w:multiLevelType w:val="hybridMultilevel"/>
    <w:tmpl w:val="EEF26F48"/>
    <w:lvl w:ilvl="0" w:tplc="F1AE229C">
      <w:start w:val="1"/>
      <w:numFmt w:val="bullet"/>
      <w:lvlText w:val=""/>
      <w:lvlJc w:val="left"/>
      <w:pPr>
        <w:tabs>
          <w:tab w:val="num" w:pos="-141"/>
        </w:tabs>
        <w:ind w:left="-141" w:firstLine="567"/>
      </w:pPr>
      <w:rPr>
        <w:rFonts w:ascii="Symbol" w:hAnsi="Symbol" w:hint="default"/>
        <w:sz w:val="20"/>
        <w:szCs w:val="2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444679DA"/>
    <w:multiLevelType w:val="hybridMultilevel"/>
    <w:tmpl w:val="C2F48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8507432"/>
    <w:multiLevelType w:val="hybridMultilevel"/>
    <w:tmpl w:val="802A52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47B0147"/>
    <w:multiLevelType w:val="hybridMultilevel"/>
    <w:tmpl w:val="274C0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154F3E"/>
    <w:multiLevelType w:val="hybridMultilevel"/>
    <w:tmpl w:val="A7EA6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97"/>
    <w:rsid w:val="000074E8"/>
    <w:rsid w:val="000801D8"/>
    <w:rsid w:val="00176741"/>
    <w:rsid w:val="002621E2"/>
    <w:rsid w:val="0027620E"/>
    <w:rsid w:val="004542BF"/>
    <w:rsid w:val="004548BC"/>
    <w:rsid w:val="00480328"/>
    <w:rsid w:val="00484E68"/>
    <w:rsid w:val="004F4558"/>
    <w:rsid w:val="00672B99"/>
    <w:rsid w:val="0075196A"/>
    <w:rsid w:val="007A2E21"/>
    <w:rsid w:val="008C105D"/>
    <w:rsid w:val="009641A6"/>
    <w:rsid w:val="009D5611"/>
    <w:rsid w:val="00A55F13"/>
    <w:rsid w:val="00BB26A3"/>
    <w:rsid w:val="00D96097"/>
    <w:rsid w:val="00E7771B"/>
    <w:rsid w:val="00ED7CFE"/>
    <w:rsid w:val="00F8608B"/>
    <w:rsid w:val="00FD2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bCs/>
      <w:sz w:val="24"/>
      <w:szCs w:val="24"/>
    </w:rPr>
  </w:style>
  <w:style w:type="paragraph" w:styleId="berschrift1">
    <w:name w:val="heading 1"/>
    <w:basedOn w:val="Standard"/>
    <w:next w:val="Standard"/>
    <w:qFormat/>
    <w:pPr>
      <w:keepNext/>
      <w:jc w:val="center"/>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36"/>
    </w:rPr>
  </w:style>
  <w:style w:type="paragraph" w:styleId="Listenabsatz">
    <w:name w:val="List Paragraph"/>
    <w:basedOn w:val="Standard"/>
    <w:uiPriority w:val="34"/>
    <w:qFormat/>
    <w:rsid w:val="0075196A"/>
    <w:pPr>
      <w:ind w:left="720"/>
      <w:contextualSpacing/>
    </w:pPr>
  </w:style>
  <w:style w:type="paragraph" w:styleId="Sprechblasentext">
    <w:name w:val="Balloon Text"/>
    <w:basedOn w:val="Standard"/>
    <w:link w:val="SprechblasentextZchn"/>
    <w:rsid w:val="007A2E21"/>
    <w:rPr>
      <w:rFonts w:ascii="Tahoma" w:hAnsi="Tahoma" w:cs="Tahoma"/>
      <w:sz w:val="16"/>
      <w:szCs w:val="16"/>
    </w:rPr>
  </w:style>
  <w:style w:type="character" w:customStyle="1" w:styleId="SprechblasentextZchn">
    <w:name w:val="Sprechblasentext Zchn"/>
    <w:basedOn w:val="Absatz-Standardschriftart"/>
    <w:link w:val="Sprechblasentext"/>
    <w:rsid w:val="007A2E21"/>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bCs/>
      <w:sz w:val="24"/>
      <w:szCs w:val="24"/>
    </w:rPr>
  </w:style>
  <w:style w:type="paragraph" w:styleId="berschrift1">
    <w:name w:val="heading 1"/>
    <w:basedOn w:val="Standard"/>
    <w:next w:val="Standard"/>
    <w:qFormat/>
    <w:pPr>
      <w:keepNext/>
      <w:jc w:val="center"/>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36"/>
    </w:rPr>
  </w:style>
  <w:style w:type="paragraph" w:styleId="Listenabsatz">
    <w:name w:val="List Paragraph"/>
    <w:basedOn w:val="Standard"/>
    <w:uiPriority w:val="34"/>
    <w:qFormat/>
    <w:rsid w:val="0075196A"/>
    <w:pPr>
      <w:ind w:left="720"/>
      <w:contextualSpacing/>
    </w:pPr>
  </w:style>
  <w:style w:type="paragraph" w:styleId="Sprechblasentext">
    <w:name w:val="Balloon Text"/>
    <w:basedOn w:val="Standard"/>
    <w:link w:val="SprechblasentextZchn"/>
    <w:rsid w:val="007A2E21"/>
    <w:rPr>
      <w:rFonts w:ascii="Tahoma" w:hAnsi="Tahoma" w:cs="Tahoma"/>
      <w:sz w:val="16"/>
      <w:szCs w:val="16"/>
    </w:rPr>
  </w:style>
  <w:style w:type="character" w:customStyle="1" w:styleId="SprechblasentextZchn">
    <w:name w:val="Sprechblasentext Zchn"/>
    <w:basedOn w:val="Absatz-Standardschriftart"/>
    <w:link w:val="Sprechblasentext"/>
    <w:rsid w:val="007A2E21"/>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Documents\Benutzerdefinierte%20Office-Vorlagen\Grund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852B-A028-4FF6-82DE-C6A1139D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Grundlage</Template>
  <TotalTime>0</TotalTime>
  <Pages>4</Pages>
  <Words>897</Words>
  <Characters>5890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Wellsandt</dc:creator>
  <cp:lastModifiedBy>A Sass</cp:lastModifiedBy>
  <cp:revision>6</cp:revision>
  <cp:lastPrinted>2016-03-07T17:18:00Z</cp:lastPrinted>
  <dcterms:created xsi:type="dcterms:W3CDTF">2016-02-13T10:13:00Z</dcterms:created>
  <dcterms:modified xsi:type="dcterms:W3CDTF">2016-03-07T17:27:00Z</dcterms:modified>
</cp:coreProperties>
</file>